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7E0" w:rsidRPr="000527E0" w:rsidRDefault="000527E0" w:rsidP="0080359D">
      <w:pPr>
        <w:pStyle w:val="2"/>
      </w:pPr>
      <w:r w:rsidRPr="000527E0">
        <w:t>Утверждаю:</w:t>
      </w:r>
    </w:p>
    <w:p w:rsidR="000527E0" w:rsidRPr="000527E0" w:rsidRDefault="000527E0" w:rsidP="0080359D">
      <w:pPr>
        <w:pStyle w:val="2"/>
      </w:pPr>
      <w:r w:rsidRPr="000527E0">
        <w:t xml:space="preserve">Директор </w:t>
      </w:r>
      <w:r w:rsidR="00E75061">
        <w:t>школы</w:t>
      </w:r>
    </w:p>
    <w:p w:rsidR="000527E0" w:rsidRPr="000527E0" w:rsidRDefault="000527E0" w:rsidP="0080359D">
      <w:pPr>
        <w:pStyle w:val="2"/>
      </w:pPr>
      <w:r w:rsidRPr="000527E0">
        <w:t xml:space="preserve">____________ </w:t>
      </w:r>
      <w:r w:rsidR="0080359D">
        <w:t>Аскандаров А.У.</w:t>
      </w:r>
    </w:p>
    <w:p w:rsidR="000527E0" w:rsidRPr="000527E0" w:rsidRDefault="000527E0" w:rsidP="000527E0">
      <w:pPr>
        <w:rPr>
          <w:rFonts w:ascii="Times New Roman" w:hAnsi="Times New Roman" w:cs="Times New Roman"/>
          <w:sz w:val="28"/>
          <w:szCs w:val="28"/>
        </w:rPr>
      </w:pPr>
    </w:p>
    <w:p w:rsidR="000527E0" w:rsidRPr="000527E0" w:rsidRDefault="0080359D" w:rsidP="000527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8.55pt;height:26.65pt" fillcolor="#b2b2b2" strokecolor="#33c" strokeweight="1pt">
            <v:fill opacity=".5"/>
            <v:shadow on="t" color="#99f" offset="3pt"/>
            <v:textpath style="font-family:&quot;Arial Black&quot;;v-text-kern:t" trim="t" fitpath="t" string="ГОДОВОЙ КАЛЕНДАРНЫЙ УЧЕБНЫЙ ГРАФИК"/>
          </v:shape>
        </w:pict>
      </w:r>
    </w:p>
    <w:p w:rsidR="000527E0" w:rsidRPr="000527E0" w:rsidRDefault="0080359D" w:rsidP="000527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6" type="#_x0000_t136" style="width:489.05pt;height:44.4pt" fillcolor="#b2b2b2" strokecolor="#33c" strokeweight="1pt">
            <v:fill opacity=".5"/>
            <v:shadow on="t" color="#99f" offset="3pt"/>
            <v:textpath style="font-family:&quot;Arial Black&quot;;v-text-kern:t" trim="t" fitpath="t" string="на 2017 – 2018 учебный год"/>
          </v:shape>
        </w:pict>
      </w:r>
      <w:r w:rsidR="000527E0" w:rsidRPr="0080359D">
        <w:rPr>
          <w:rStyle w:val="a8"/>
        </w:rPr>
        <w:t>Муниципального казенного общеобразовательного учреждения</w:t>
      </w:r>
    </w:p>
    <w:p w:rsidR="0080359D" w:rsidRDefault="0080359D" w:rsidP="000527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7" type="#_x0000_t156" style="width:339.9pt;height:41.15pt" fillcolor="#99f" stroked="f">
            <v:fill color2="#099" focus="100%" type="gradient"/>
            <v:shadow on="t" color="silver" opacity="52429f" offset="3pt,3pt"/>
            <v:textpath style="font-family:&quot;Times New Roman&quot;;v-text-kern:t" trim="t" fitpath="t" xscale="f" string="«Каршлинская ООШ»"/>
          </v:shape>
        </w:pict>
      </w:r>
    </w:p>
    <w:p w:rsidR="00A147C5" w:rsidRPr="00B338C4" w:rsidRDefault="00A147C5" w:rsidP="0080359D">
      <w:pPr>
        <w:pStyle w:val="2"/>
      </w:pPr>
      <w:r w:rsidRPr="00B338C4">
        <w:t xml:space="preserve">Организация УВП в </w:t>
      </w:r>
      <w:r w:rsidR="00E75061">
        <w:t>школе</w:t>
      </w:r>
    </w:p>
    <w:p w:rsidR="00304828" w:rsidRPr="009748D8" w:rsidRDefault="00304828" w:rsidP="0080359D">
      <w:pPr>
        <w:pStyle w:val="2"/>
        <w:rPr>
          <w:sz w:val="24"/>
          <w:szCs w:val="24"/>
        </w:rPr>
      </w:pPr>
      <w:r w:rsidRPr="009748D8">
        <w:rPr>
          <w:sz w:val="24"/>
          <w:szCs w:val="24"/>
        </w:rPr>
        <w:t xml:space="preserve">Обучение осуществляется в 1 смену. В воскресенье и праздничные дни школа не работает. На период школьных каникул приказом директора устанавливается особый график работы. </w:t>
      </w:r>
    </w:p>
    <w:p w:rsidR="00304828" w:rsidRPr="009748D8" w:rsidRDefault="00304828" w:rsidP="0080359D">
      <w:pPr>
        <w:pStyle w:val="2"/>
        <w:rPr>
          <w:sz w:val="24"/>
          <w:szCs w:val="24"/>
        </w:rPr>
      </w:pPr>
      <w:r w:rsidRPr="009748D8">
        <w:rPr>
          <w:sz w:val="24"/>
          <w:szCs w:val="24"/>
        </w:rPr>
        <w:t>Начало занятий – 8:00</w:t>
      </w:r>
      <w:r w:rsidR="00655E6B" w:rsidRPr="009748D8">
        <w:rPr>
          <w:sz w:val="24"/>
          <w:szCs w:val="24"/>
        </w:rPr>
        <w:t>,</w:t>
      </w:r>
      <w:r w:rsidRPr="009748D8">
        <w:rPr>
          <w:sz w:val="24"/>
          <w:szCs w:val="24"/>
        </w:rPr>
        <w:t xml:space="preserve"> конец занятий - 13:2</w:t>
      </w:r>
      <w:r w:rsidR="00C97069">
        <w:rPr>
          <w:sz w:val="24"/>
          <w:szCs w:val="24"/>
        </w:rPr>
        <w:t>5</w:t>
      </w:r>
      <w:r w:rsidRPr="009748D8">
        <w:rPr>
          <w:sz w:val="24"/>
          <w:szCs w:val="24"/>
        </w:rPr>
        <w:cr/>
      </w:r>
      <w:r w:rsidR="00301BEB">
        <w:rPr>
          <w:sz w:val="24"/>
          <w:szCs w:val="24"/>
        </w:rPr>
        <w:t xml:space="preserve">Дополнительные занятия </w:t>
      </w:r>
      <w:r w:rsidR="00301BEB" w:rsidRPr="009748D8">
        <w:rPr>
          <w:sz w:val="24"/>
          <w:szCs w:val="24"/>
        </w:rPr>
        <w:t xml:space="preserve">– </w:t>
      </w:r>
      <w:r w:rsidR="00301BEB">
        <w:rPr>
          <w:sz w:val="24"/>
          <w:szCs w:val="24"/>
        </w:rPr>
        <w:t>1</w:t>
      </w:r>
      <w:r w:rsidR="00C97069">
        <w:rPr>
          <w:sz w:val="24"/>
          <w:szCs w:val="24"/>
        </w:rPr>
        <w:t>3</w:t>
      </w:r>
      <w:r w:rsidR="00301BEB" w:rsidRPr="009748D8">
        <w:rPr>
          <w:sz w:val="24"/>
          <w:szCs w:val="24"/>
        </w:rPr>
        <w:t>:</w:t>
      </w:r>
      <w:r w:rsidR="00C97069">
        <w:rPr>
          <w:sz w:val="24"/>
          <w:szCs w:val="24"/>
        </w:rPr>
        <w:t>30</w:t>
      </w:r>
      <w:r w:rsidR="00301BEB">
        <w:rPr>
          <w:sz w:val="24"/>
          <w:szCs w:val="24"/>
        </w:rPr>
        <w:t xml:space="preserve">, </w:t>
      </w:r>
      <w:r w:rsidR="00CD7512">
        <w:rPr>
          <w:sz w:val="24"/>
          <w:szCs w:val="24"/>
        </w:rPr>
        <w:t>до</w:t>
      </w:r>
      <w:r w:rsidR="00301BEB">
        <w:rPr>
          <w:sz w:val="24"/>
          <w:szCs w:val="24"/>
        </w:rPr>
        <w:t xml:space="preserve"> 1</w:t>
      </w:r>
      <w:r w:rsidR="00CD7512">
        <w:rPr>
          <w:sz w:val="24"/>
          <w:szCs w:val="24"/>
        </w:rPr>
        <w:t>7</w:t>
      </w:r>
      <w:r w:rsidR="00301BEB">
        <w:rPr>
          <w:sz w:val="24"/>
          <w:szCs w:val="24"/>
        </w:rPr>
        <w:t xml:space="preserve">:00 </w:t>
      </w:r>
    </w:p>
    <w:p w:rsidR="00304828" w:rsidRPr="009748D8" w:rsidRDefault="00E75061" w:rsidP="0080359D">
      <w:pPr>
        <w:pStyle w:val="2"/>
        <w:rPr>
          <w:sz w:val="24"/>
          <w:szCs w:val="24"/>
        </w:rPr>
      </w:pPr>
      <w:r>
        <w:rPr>
          <w:sz w:val="24"/>
          <w:szCs w:val="24"/>
        </w:rPr>
        <w:t>Расписание звонков:</w:t>
      </w:r>
      <w:r w:rsidR="00304828" w:rsidRPr="009748D8">
        <w:rPr>
          <w:sz w:val="24"/>
          <w:szCs w:val="24"/>
        </w:rPr>
        <w:cr/>
      </w:r>
    </w:p>
    <w:tbl>
      <w:tblPr>
        <w:tblStyle w:val="a3"/>
        <w:tblW w:w="0" w:type="auto"/>
        <w:jc w:val="center"/>
        <w:tblLook w:val="04A0"/>
      </w:tblPr>
      <w:tblGrid>
        <w:gridCol w:w="522"/>
        <w:gridCol w:w="1701"/>
        <w:gridCol w:w="1797"/>
      </w:tblGrid>
      <w:tr w:rsidR="00304828" w:rsidRPr="009748D8" w:rsidTr="00655E6B">
        <w:trPr>
          <w:jc w:val="center"/>
        </w:trPr>
        <w:tc>
          <w:tcPr>
            <w:tcW w:w="522" w:type="dxa"/>
            <w:vAlign w:val="center"/>
          </w:tcPr>
          <w:p w:rsidR="00304828" w:rsidRPr="009748D8" w:rsidRDefault="00304828" w:rsidP="0080359D">
            <w:pPr>
              <w:pStyle w:val="2"/>
              <w:rPr>
                <w:sz w:val="24"/>
                <w:szCs w:val="24"/>
              </w:rPr>
            </w:pPr>
            <w:r w:rsidRPr="009748D8">
              <w:rPr>
                <w:sz w:val="24"/>
                <w:szCs w:val="24"/>
              </w:rPr>
              <w:t>№</w:t>
            </w:r>
          </w:p>
        </w:tc>
        <w:tc>
          <w:tcPr>
            <w:tcW w:w="1701" w:type="dxa"/>
            <w:vAlign w:val="center"/>
          </w:tcPr>
          <w:p w:rsidR="00304828" w:rsidRPr="009748D8" w:rsidRDefault="00304828" w:rsidP="0080359D">
            <w:pPr>
              <w:pStyle w:val="2"/>
              <w:rPr>
                <w:sz w:val="24"/>
                <w:szCs w:val="24"/>
              </w:rPr>
            </w:pPr>
            <w:r w:rsidRPr="009748D8">
              <w:rPr>
                <w:sz w:val="24"/>
                <w:szCs w:val="24"/>
              </w:rPr>
              <w:t>Урок</w:t>
            </w:r>
          </w:p>
        </w:tc>
        <w:tc>
          <w:tcPr>
            <w:tcW w:w="1797" w:type="dxa"/>
            <w:vAlign w:val="center"/>
          </w:tcPr>
          <w:p w:rsidR="00304828" w:rsidRPr="009748D8" w:rsidRDefault="00304828" w:rsidP="0080359D">
            <w:pPr>
              <w:pStyle w:val="2"/>
              <w:rPr>
                <w:sz w:val="24"/>
                <w:szCs w:val="24"/>
              </w:rPr>
            </w:pPr>
            <w:r w:rsidRPr="009748D8">
              <w:rPr>
                <w:sz w:val="24"/>
                <w:szCs w:val="24"/>
              </w:rPr>
              <w:t>Перемена</w:t>
            </w:r>
          </w:p>
        </w:tc>
      </w:tr>
      <w:tr w:rsidR="00304828" w:rsidRPr="009748D8" w:rsidTr="00655E6B">
        <w:trPr>
          <w:jc w:val="center"/>
        </w:trPr>
        <w:tc>
          <w:tcPr>
            <w:tcW w:w="522" w:type="dxa"/>
            <w:vAlign w:val="center"/>
          </w:tcPr>
          <w:p w:rsidR="00304828" w:rsidRPr="009748D8" w:rsidRDefault="00304828" w:rsidP="0080359D">
            <w:pPr>
              <w:pStyle w:val="2"/>
              <w:rPr>
                <w:sz w:val="24"/>
                <w:szCs w:val="24"/>
              </w:rPr>
            </w:pPr>
            <w:r w:rsidRPr="009748D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304828" w:rsidRPr="009748D8" w:rsidRDefault="00304828" w:rsidP="0080359D">
            <w:pPr>
              <w:pStyle w:val="2"/>
              <w:rPr>
                <w:sz w:val="24"/>
                <w:szCs w:val="24"/>
                <w:vertAlign w:val="superscript"/>
              </w:rPr>
            </w:pPr>
            <w:r w:rsidRPr="009748D8">
              <w:rPr>
                <w:sz w:val="24"/>
                <w:szCs w:val="24"/>
              </w:rPr>
              <w:t xml:space="preserve">8 </w:t>
            </w:r>
            <w:r w:rsidRPr="009748D8">
              <w:rPr>
                <w:sz w:val="24"/>
                <w:szCs w:val="24"/>
                <w:vertAlign w:val="superscript"/>
              </w:rPr>
              <w:t xml:space="preserve">00 </w:t>
            </w:r>
            <w:r w:rsidRPr="009748D8">
              <w:rPr>
                <w:sz w:val="24"/>
                <w:szCs w:val="24"/>
              </w:rPr>
              <w:t>– 8</w:t>
            </w:r>
            <w:r w:rsidRPr="009748D8">
              <w:rPr>
                <w:sz w:val="24"/>
                <w:szCs w:val="24"/>
                <w:vertAlign w:val="superscript"/>
              </w:rPr>
              <w:t xml:space="preserve"> 45</w:t>
            </w:r>
          </w:p>
        </w:tc>
        <w:tc>
          <w:tcPr>
            <w:tcW w:w="1797" w:type="dxa"/>
            <w:vAlign w:val="center"/>
          </w:tcPr>
          <w:p w:rsidR="00304828" w:rsidRPr="009748D8" w:rsidRDefault="00304828" w:rsidP="0080359D">
            <w:pPr>
              <w:pStyle w:val="2"/>
              <w:rPr>
                <w:sz w:val="24"/>
                <w:szCs w:val="24"/>
              </w:rPr>
            </w:pPr>
            <w:r w:rsidRPr="009748D8">
              <w:rPr>
                <w:sz w:val="24"/>
                <w:szCs w:val="24"/>
              </w:rPr>
              <w:t>10 минут</w:t>
            </w:r>
          </w:p>
        </w:tc>
      </w:tr>
      <w:tr w:rsidR="00304828" w:rsidRPr="009748D8" w:rsidTr="00655E6B">
        <w:trPr>
          <w:jc w:val="center"/>
        </w:trPr>
        <w:tc>
          <w:tcPr>
            <w:tcW w:w="522" w:type="dxa"/>
            <w:vAlign w:val="center"/>
          </w:tcPr>
          <w:p w:rsidR="00304828" w:rsidRPr="009748D8" w:rsidRDefault="00304828" w:rsidP="0080359D">
            <w:pPr>
              <w:pStyle w:val="2"/>
              <w:rPr>
                <w:sz w:val="24"/>
                <w:szCs w:val="24"/>
              </w:rPr>
            </w:pPr>
            <w:r w:rsidRPr="009748D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304828" w:rsidRPr="009748D8" w:rsidRDefault="00304828" w:rsidP="0080359D">
            <w:pPr>
              <w:pStyle w:val="2"/>
              <w:rPr>
                <w:sz w:val="24"/>
                <w:szCs w:val="24"/>
                <w:vertAlign w:val="superscript"/>
              </w:rPr>
            </w:pPr>
            <w:r w:rsidRPr="009748D8">
              <w:rPr>
                <w:sz w:val="24"/>
                <w:szCs w:val="24"/>
              </w:rPr>
              <w:t xml:space="preserve">8 </w:t>
            </w:r>
            <w:r w:rsidRPr="009748D8">
              <w:rPr>
                <w:sz w:val="24"/>
                <w:szCs w:val="24"/>
                <w:vertAlign w:val="superscript"/>
              </w:rPr>
              <w:t xml:space="preserve">55 </w:t>
            </w:r>
            <w:r w:rsidRPr="009748D8">
              <w:rPr>
                <w:sz w:val="24"/>
                <w:szCs w:val="24"/>
              </w:rPr>
              <w:t>– 9</w:t>
            </w:r>
            <w:r w:rsidRPr="009748D8">
              <w:rPr>
                <w:sz w:val="24"/>
                <w:szCs w:val="24"/>
                <w:vertAlign w:val="superscript"/>
              </w:rPr>
              <w:t xml:space="preserve"> 40</w:t>
            </w:r>
          </w:p>
        </w:tc>
        <w:tc>
          <w:tcPr>
            <w:tcW w:w="1797" w:type="dxa"/>
            <w:vAlign w:val="center"/>
          </w:tcPr>
          <w:p w:rsidR="00304828" w:rsidRPr="009748D8" w:rsidRDefault="00655E6B" w:rsidP="0080359D">
            <w:pPr>
              <w:pStyle w:val="2"/>
              <w:rPr>
                <w:sz w:val="24"/>
                <w:szCs w:val="24"/>
              </w:rPr>
            </w:pPr>
            <w:r w:rsidRPr="009748D8">
              <w:rPr>
                <w:sz w:val="24"/>
                <w:szCs w:val="24"/>
              </w:rPr>
              <w:t>10 минут</w:t>
            </w:r>
          </w:p>
        </w:tc>
      </w:tr>
      <w:tr w:rsidR="00304828" w:rsidRPr="009748D8" w:rsidTr="00655E6B">
        <w:trPr>
          <w:jc w:val="center"/>
        </w:trPr>
        <w:tc>
          <w:tcPr>
            <w:tcW w:w="522" w:type="dxa"/>
            <w:vAlign w:val="center"/>
          </w:tcPr>
          <w:p w:rsidR="00304828" w:rsidRPr="009748D8" w:rsidRDefault="00304828" w:rsidP="0080359D">
            <w:pPr>
              <w:pStyle w:val="2"/>
              <w:rPr>
                <w:sz w:val="24"/>
                <w:szCs w:val="24"/>
              </w:rPr>
            </w:pPr>
            <w:r w:rsidRPr="009748D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304828" w:rsidRPr="009748D8" w:rsidRDefault="00304828" w:rsidP="0080359D">
            <w:pPr>
              <w:pStyle w:val="2"/>
              <w:rPr>
                <w:sz w:val="24"/>
                <w:szCs w:val="24"/>
                <w:vertAlign w:val="superscript"/>
              </w:rPr>
            </w:pPr>
            <w:r w:rsidRPr="009748D8">
              <w:rPr>
                <w:sz w:val="24"/>
                <w:szCs w:val="24"/>
              </w:rPr>
              <w:t xml:space="preserve">9 </w:t>
            </w:r>
            <w:r w:rsidRPr="009748D8">
              <w:rPr>
                <w:sz w:val="24"/>
                <w:szCs w:val="24"/>
                <w:vertAlign w:val="superscript"/>
              </w:rPr>
              <w:t xml:space="preserve">50 </w:t>
            </w:r>
            <w:r w:rsidRPr="009748D8">
              <w:rPr>
                <w:sz w:val="24"/>
                <w:szCs w:val="24"/>
              </w:rPr>
              <w:t>– 10</w:t>
            </w:r>
            <w:r w:rsidRPr="009748D8">
              <w:rPr>
                <w:sz w:val="24"/>
                <w:szCs w:val="24"/>
                <w:vertAlign w:val="superscript"/>
              </w:rPr>
              <w:t xml:space="preserve"> 35</w:t>
            </w:r>
          </w:p>
        </w:tc>
        <w:tc>
          <w:tcPr>
            <w:tcW w:w="1797" w:type="dxa"/>
            <w:vAlign w:val="center"/>
          </w:tcPr>
          <w:p w:rsidR="00304828" w:rsidRPr="009748D8" w:rsidRDefault="00304828" w:rsidP="0080359D">
            <w:pPr>
              <w:pStyle w:val="2"/>
              <w:rPr>
                <w:sz w:val="24"/>
                <w:szCs w:val="24"/>
              </w:rPr>
            </w:pPr>
            <w:r w:rsidRPr="009748D8">
              <w:rPr>
                <w:sz w:val="24"/>
                <w:szCs w:val="24"/>
              </w:rPr>
              <w:t>1</w:t>
            </w:r>
            <w:r w:rsidR="00340857">
              <w:rPr>
                <w:sz w:val="24"/>
                <w:szCs w:val="24"/>
              </w:rPr>
              <w:t>5</w:t>
            </w:r>
            <w:r w:rsidRPr="009748D8">
              <w:rPr>
                <w:sz w:val="24"/>
                <w:szCs w:val="24"/>
              </w:rPr>
              <w:t xml:space="preserve"> минут</w:t>
            </w:r>
          </w:p>
        </w:tc>
      </w:tr>
      <w:tr w:rsidR="00304828" w:rsidRPr="009748D8" w:rsidTr="00655E6B">
        <w:trPr>
          <w:jc w:val="center"/>
        </w:trPr>
        <w:tc>
          <w:tcPr>
            <w:tcW w:w="522" w:type="dxa"/>
            <w:vAlign w:val="center"/>
          </w:tcPr>
          <w:p w:rsidR="00304828" w:rsidRPr="009748D8" w:rsidRDefault="00304828" w:rsidP="0080359D">
            <w:pPr>
              <w:pStyle w:val="2"/>
              <w:rPr>
                <w:sz w:val="24"/>
                <w:szCs w:val="24"/>
              </w:rPr>
            </w:pPr>
            <w:r w:rsidRPr="009748D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304828" w:rsidRPr="009748D8" w:rsidRDefault="00304828" w:rsidP="0080359D">
            <w:pPr>
              <w:pStyle w:val="2"/>
              <w:rPr>
                <w:sz w:val="24"/>
                <w:szCs w:val="24"/>
                <w:vertAlign w:val="superscript"/>
              </w:rPr>
            </w:pPr>
            <w:r w:rsidRPr="009748D8">
              <w:rPr>
                <w:sz w:val="24"/>
                <w:szCs w:val="24"/>
              </w:rPr>
              <w:t xml:space="preserve">10 </w:t>
            </w:r>
            <w:r w:rsidR="00340857">
              <w:rPr>
                <w:sz w:val="24"/>
                <w:szCs w:val="24"/>
                <w:vertAlign w:val="superscript"/>
              </w:rPr>
              <w:t>50</w:t>
            </w:r>
            <w:r w:rsidRPr="009748D8">
              <w:rPr>
                <w:sz w:val="24"/>
                <w:szCs w:val="24"/>
                <w:vertAlign w:val="superscript"/>
              </w:rPr>
              <w:t xml:space="preserve"> </w:t>
            </w:r>
            <w:r w:rsidRPr="009748D8">
              <w:rPr>
                <w:sz w:val="24"/>
                <w:szCs w:val="24"/>
              </w:rPr>
              <w:t>– 11</w:t>
            </w:r>
            <w:r w:rsidRPr="009748D8">
              <w:rPr>
                <w:sz w:val="24"/>
                <w:szCs w:val="24"/>
                <w:vertAlign w:val="superscript"/>
              </w:rPr>
              <w:t xml:space="preserve"> 3</w:t>
            </w:r>
            <w:r w:rsidR="00340857">
              <w:rPr>
                <w:sz w:val="24"/>
                <w:szCs w:val="24"/>
                <w:vertAlign w:val="superscript"/>
              </w:rPr>
              <w:t>5</w:t>
            </w:r>
          </w:p>
        </w:tc>
        <w:tc>
          <w:tcPr>
            <w:tcW w:w="1797" w:type="dxa"/>
            <w:vAlign w:val="center"/>
          </w:tcPr>
          <w:p w:rsidR="00304828" w:rsidRPr="009748D8" w:rsidRDefault="00304828" w:rsidP="0080359D">
            <w:pPr>
              <w:pStyle w:val="2"/>
              <w:rPr>
                <w:sz w:val="24"/>
                <w:szCs w:val="24"/>
              </w:rPr>
            </w:pPr>
            <w:r w:rsidRPr="009748D8">
              <w:rPr>
                <w:sz w:val="24"/>
                <w:szCs w:val="24"/>
              </w:rPr>
              <w:t>10 минут</w:t>
            </w:r>
          </w:p>
        </w:tc>
      </w:tr>
      <w:tr w:rsidR="00304828" w:rsidRPr="009748D8" w:rsidTr="00655E6B">
        <w:trPr>
          <w:jc w:val="center"/>
        </w:trPr>
        <w:tc>
          <w:tcPr>
            <w:tcW w:w="522" w:type="dxa"/>
            <w:vAlign w:val="center"/>
          </w:tcPr>
          <w:p w:rsidR="00304828" w:rsidRPr="009748D8" w:rsidRDefault="00304828" w:rsidP="0080359D">
            <w:pPr>
              <w:pStyle w:val="2"/>
              <w:rPr>
                <w:sz w:val="24"/>
                <w:szCs w:val="24"/>
              </w:rPr>
            </w:pPr>
            <w:r w:rsidRPr="009748D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304828" w:rsidRPr="009748D8" w:rsidRDefault="00304828" w:rsidP="0080359D">
            <w:pPr>
              <w:pStyle w:val="2"/>
              <w:rPr>
                <w:sz w:val="24"/>
                <w:szCs w:val="24"/>
                <w:vertAlign w:val="superscript"/>
              </w:rPr>
            </w:pPr>
            <w:r w:rsidRPr="009748D8">
              <w:rPr>
                <w:sz w:val="24"/>
                <w:szCs w:val="24"/>
              </w:rPr>
              <w:t xml:space="preserve">11 </w:t>
            </w:r>
            <w:r w:rsidRPr="009748D8">
              <w:rPr>
                <w:sz w:val="24"/>
                <w:szCs w:val="24"/>
                <w:vertAlign w:val="superscript"/>
              </w:rPr>
              <w:t>4</w:t>
            </w:r>
            <w:r w:rsidR="00340857">
              <w:rPr>
                <w:sz w:val="24"/>
                <w:szCs w:val="24"/>
                <w:vertAlign w:val="superscript"/>
              </w:rPr>
              <w:t>5</w:t>
            </w:r>
            <w:r w:rsidRPr="009748D8">
              <w:rPr>
                <w:sz w:val="24"/>
                <w:szCs w:val="24"/>
                <w:vertAlign w:val="superscript"/>
              </w:rPr>
              <w:t xml:space="preserve"> </w:t>
            </w:r>
            <w:r w:rsidRPr="009748D8">
              <w:rPr>
                <w:sz w:val="24"/>
                <w:szCs w:val="24"/>
              </w:rPr>
              <w:t>– 12</w:t>
            </w:r>
            <w:r w:rsidRPr="009748D8">
              <w:rPr>
                <w:sz w:val="24"/>
                <w:szCs w:val="24"/>
                <w:vertAlign w:val="superscript"/>
              </w:rPr>
              <w:t xml:space="preserve"> </w:t>
            </w:r>
            <w:r w:rsidR="00340857">
              <w:rPr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1797" w:type="dxa"/>
            <w:vAlign w:val="center"/>
          </w:tcPr>
          <w:p w:rsidR="00304828" w:rsidRPr="009748D8" w:rsidRDefault="00304828" w:rsidP="0080359D">
            <w:pPr>
              <w:pStyle w:val="2"/>
              <w:rPr>
                <w:sz w:val="24"/>
                <w:szCs w:val="24"/>
              </w:rPr>
            </w:pPr>
            <w:r w:rsidRPr="009748D8">
              <w:rPr>
                <w:sz w:val="24"/>
                <w:szCs w:val="24"/>
              </w:rPr>
              <w:t>10 минут</w:t>
            </w:r>
          </w:p>
        </w:tc>
      </w:tr>
      <w:tr w:rsidR="00304828" w:rsidRPr="009748D8" w:rsidTr="00655E6B">
        <w:trPr>
          <w:jc w:val="center"/>
        </w:trPr>
        <w:tc>
          <w:tcPr>
            <w:tcW w:w="522" w:type="dxa"/>
            <w:vAlign w:val="center"/>
          </w:tcPr>
          <w:p w:rsidR="00304828" w:rsidRPr="009748D8" w:rsidRDefault="00304828" w:rsidP="0080359D">
            <w:pPr>
              <w:pStyle w:val="2"/>
              <w:rPr>
                <w:sz w:val="24"/>
                <w:szCs w:val="24"/>
              </w:rPr>
            </w:pPr>
            <w:r w:rsidRPr="009748D8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304828" w:rsidRPr="009748D8" w:rsidRDefault="00304828" w:rsidP="0080359D">
            <w:pPr>
              <w:pStyle w:val="2"/>
              <w:rPr>
                <w:sz w:val="24"/>
                <w:szCs w:val="24"/>
                <w:vertAlign w:val="superscript"/>
              </w:rPr>
            </w:pPr>
            <w:r w:rsidRPr="009748D8">
              <w:rPr>
                <w:sz w:val="24"/>
                <w:szCs w:val="24"/>
              </w:rPr>
              <w:t xml:space="preserve">12 </w:t>
            </w:r>
            <w:r w:rsidR="00340857">
              <w:rPr>
                <w:sz w:val="24"/>
                <w:szCs w:val="24"/>
                <w:vertAlign w:val="superscript"/>
              </w:rPr>
              <w:t>40</w:t>
            </w:r>
            <w:r w:rsidRPr="009748D8">
              <w:rPr>
                <w:sz w:val="24"/>
                <w:szCs w:val="24"/>
                <w:vertAlign w:val="superscript"/>
              </w:rPr>
              <w:t xml:space="preserve"> </w:t>
            </w:r>
            <w:r w:rsidRPr="009748D8">
              <w:rPr>
                <w:sz w:val="24"/>
                <w:szCs w:val="24"/>
              </w:rPr>
              <w:t>– 13</w:t>
            </w:r>
            <w:r w:rsidRPr="009748D8">
              <w:rPr>
                <w:sz w:val="24"/>
                <w:szCs w:val="24"/>
                <w:vertAlign w:val="superscript"/>
              </w:rPr>
              <w:t xml:space="preserve"> </w:t>
            </w:r>
            <w:r w:rsidR="00340857">
              <w:rPr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1797" w:type="dxa"/>
            <w:vAlign w:val="center"/>
          </w:tcPr>
          <w:p w:rsidR="00304828" w:rsidRPr="009748D8" w:rsidRDefault="00304828" w:rsidP="0080359D">
            <w:pPr>
              <w:pStyle w:val="2"/>
              <w:rPr>
                <w:sz w:val="24"/>
                <w:szCs w:val="24"/>
              </w:rPr>
            </w:pPr>
            <w:r w:rsidRPr="009748D8">
              <w:rPr>
                <w:sz w:val="24"/>
                <w:szCs w:val="24"/>
              </w:rPr>
              <w:t>10 минут</w:t>
            </w:r>
          </w:p>
        </w:tc>
      </w:tr>
    </w:tbl>
    <w:p w:rsidR="00CD7512" w:rsidRDefault="00CD7512" w:rsidP="0080359D">
      <w:pPr>
        <w:pStyle w:val="2"/>
        <w:rPr>
          <w:sz w:val="24"/>
          <w:szCs w:val="24"/>
        </w:rPr>
      </w:pPr>
    </w:p>
    <w:p w:rsidR="009511B3" w:rsidRPr="009511B3" w:rsidRDefault="009511B3" w:rsidP="0080359D">
      <w:pPr>
        <w:pStyle w:val="2"/>
        <w:rPr>
          <w:sz w:val="24"/>
          <w:szCs w:val="24"/>
        </w:rPr>
      </w:pPr>
      <w:r w:rsidRPr="009511B3">
        <w:rPr>
          <w:sz w:val="24"/>
          <w:szCs w:val="24"/>
        </w:rPr>
        <w:t>Календарный график каникул:</w:t>
      </w:r>
    </w:p>
    <w:tbl>
      <w:tblPr>
        <w:tblStyle w:val="a3"/>
        <w:tblW w:w="0" w:type="auto"/>
        <w:tblLayout w:type="fixed"/>
        <w:tblLook w:val="04A0"/>
      </w:tblPr>
      <w:tblGrid>
        <w:gridCol w:w="1951"/>
        <w:gridCol w:w="3119"/>
        <w:gridCol w:w="1842"/>
        <w:gridCol w:w="2552"/>
      </w:tblGrid>
      <w:tr w:rsidR="009511B3" w:rsidTr="002666AA">
        <w:tc>
          <w:tcPr>
            <w:tcW w:w="9464" w:type="dxa"/>
            <w:gridSpan w:val="4"/>
            <w:vAlign w:val="center"/>
          </w:tcPr>
          <w:p w:rsidR="009511B3" w:rsidRDefault="009511B3" w:rsidP="0080359D">
            <w:pPr>
              <w:pStyle w:val="2"/>
            </w:pPr>
            <w:r>
              <w:t>Сроки каникул</w:t>
            </w:r>
          </w:p>
        </w:tc>
      </w:tr>
      <w:tr w:rsidR="009511B3" w:rsidTr="002666AA">
        <w:tc>
          <w:tcPr>
            <w:tcW w:w="1951" w:type="dxa"/>
            <w:vAlign w:val="center"/>
          </w:tcPr>
          <w:p w:rsidR="009511B3" w:rsidRPr="00A147C5" w:rsidRDefault="009511B3" w:rsidP="0080359D">
            <w:pPr>
              <w:pStyle w:val="2"/>
            </w:pPr>
            <w:r w:rsidRPr="00A147C5">
              <w:t>Осенние</w:t>
            </w:r>
          </w:p>
        </w:tc>
        <w:tc>
          <w:tcPr>
            <w:tcW w:w="3119" w:type="dxa"/>
            <w:vAlign w:val="center"/>
          </w:tcPr>
          <w:p w:rsidR="009511B3" w:rsidRPr="00A147C5" w:rsidRDefault="009511B3" w:rsidP="0080359D">
            <w:pPr>
              <w:pStyle w:val="2"/>
            </w:pPr>
            <w:r>
              <w:t xml:space="preserve"> </w:t>
            </w:r>
            <w:r w:rsidRPr="00A147C5">
              <w:t xml:space="preserve">1 ноября – </w:t>
            </w:r>
            <w:r>
              <w:t>8</w:t>
            </w:r>
            <w:r w:rsidRPr="00A147C5">
              <w:t xml:space="preserve"> ноября</w:t>
            </w:r>
          </w:p>
        </w:tc>
        <w:tc>
          <w:tcPr>
            <w:tcW w:w="1842" w:type="dxa"/>
            <w:vAlign w:val="center"/>
          </w:tcPr>
          <w:p w:rsidR="009511B3" w:rsidRPr="00A147C5" w:rsidRDefault="009511B3" w:rsidP="0080359D">
            <w:pPr>
              <w:pStyle w:val="2"/>
            </w:pPr>
            <w:r>
              <w:t>8</w:t>
            </w:r>
            <w:r w:rsidRPr="00A147C5">
              <w:t xml:space="preserve"> – дней</w:t>
            </w:r>
          </w:p>
        </w:tc>
        <w:tc>
          <w:tcPr>
            <w:tcW w:w="2552" w:type="dxa"/>
            <w:vAlign w:val="center"/>
          </w:tcPr>
          <w:p w:rsidR="009511B3" w:rsidRPr="00A147C5" w:rsidRDefault="009511B3" w:rsidP="0080359D">
            <w:pPr>
              <w:pStyle w:val="2"/>
            </w:pPr>
          </w:p>
        </w:tc>
      </w:tr>
      <w:tr w:rsidR="009511B3" w:rsidTr="002666AA">
        <w:tc>
          <w:tcPr>
            <w:tcW w:w="1951" w:type="dxa"/>
            <w:vAlign w:val="center"/>
          </w:tcPr>
          <w:p w:rsidR="009511B3" w:rsidRPr="00A147C5" w:rsidRDefault="009511B3" w:rsidP="0080359D">
            <w:pPr>
              <w:pStyle w:val="2"/>
            </w:pPr>
            <w:r w:rsidRPr="00A147C5">
              <w:t>Зимние</w:t>
            </w:r>
          </w:p>
        </w:tc>
        <w:tc>
          <w:tcPr>
            <w:tcW w:w="3119" w:type="dxa"/>
            <w:vAlign w:val="center"/>
          </w:tcPr>
          <w:p w:rsidR="009511B3" w:rsidRPr="00A147C5" w:rsidRDefault="009511B3" w:rsidP="0080359D">
            <w:pPr>
              <w:pStyle w:val="2"/>
            </w:pPr>
            <w:r>
              <w:t xml:space="preserve"> 1</w:t>
            </w:r>
            <w:r w:rsidRPr="00A147C5">
              <w:t xml:space="preserve"> января – </w:t>
            </w:r>
            <w:r>
              <w:t>11</w:t>
            </w:r>
            <w:r w:rsidRPr="00A147C5">
              <w:t xml:space="preserve"> января</w:t>
            </w:r>
          </w:p>
        </w:tc>
        <w:tc>
          <w:tcPr>
            <w:tcW w:w="1842" w:type="dxa"/>
            <w:vAlign w:val="center"/>
          </w:tcPr>
          <w:p w:rsidR="009511B3" w:rsidRPr="00A147C5" w:rsidRDefault="009511B3" w:rsidP="0080359D">
            <w:pPr>
              <w:pStyle w:val="2"/>
            </w:pPr>
            <w:r>
              <w:t>11</w:t>
            </w:r>
            <w:r w:rsidRPr="00A147C5">
              <w:t xml:space="preserve"> – дней</w:t>
            </w:r>
          </w:p>
        </w:tc>
        <w:tc>
          <w:tcPr>
            <w:tcW w:w="2552" w:type="dxa"/>
            <w:vAlign w:val="center"/>
          </w:tcPr>
          <w:p w:rsidR="009511B3" w:rsidRPr="00A147C5" w:rsidRDefault="009511B3" w:rsidP="0080359D">
            <w:pPr>
              <w:pStyle w:val="2"/>
            </w:pPr>
          </w:p>
        </w:tc>
      </w:tr>
      <w:tr w:rsidR="009511B3" w:rsidTr="002666AA">
        <w:trPr>
          <w:trHeight w:val="728"/>
        </w:trPr>
        <w:tc>
          <w:tcPr>
            <w:tcW w:w="1951" w:type="dxa"/>
            <w:vAlign w:val="center"/>
          </w:tcPr>
          <w:p w:rsidR="009511B3" w:rsidRPr="00A147C5" w:rsidRDefault="009511B3" w:rsidP="0080359D">
            <w:pPr>
              <w:pStyle w:val="2"/>
            </w:pPr>
            <w:r>
              <w:lastRenderedPageBreak/>
              <w:t>В</w:t>
            </w:r>
            <w:r w:rsidRPr="00A147C5">
              <w:t>есенние</w:t>
            </w:r>
          </w:p>
        </w:tc>
        <w:tc>
          <w:tcPr>
            <w:tcW w:w="3119" w:type="dxa"/>
            <w:vAlign w:val="center"/>
          </w:tcPr>
          <w:p w:rsidR="009511B3" w:rsidRPr="00A147C5" w:rsidRDefault="009511B3" w:rsidP="0080359D">
            <w:pPr>
              <w:pStyle w:val="2"/>
            </w:pPr>
            <w:r>
              <w:t xml:space="preserve"> </w:t>
            </w:r>
            <w:r w:rsidRPr="00A147C5">
              <w:t>с 2</w:t>
            </w:r>
            <w:r>
              <w:t xml:space="preserve">1 </w:t>
            </w:r>
            <w:r w:rsidRPr="00A147C5">
              <w:t>марта – 31 марта</w:t>
            </w:r>
          </w:p>
        </w:tc>
        <w:tc>
          <w:tcPr>
            <w:tcW w:w="1842" w:type="dxa"/>
            <w:vAlign w:val="center"/>
          </w:tcPr>
          <w:p w:rsidR="009511B3" w:rsidRPr="00A147C5" w:rsidRDefault="009511B3" w:rsidP="0080359D">
            <w:pPr>
              <w:pStyle w:val="2"/>
            </w:pPr>
            <w:r w:rsidRPr="00A147C5">
              <w:t>1</w:t>
            </w:r>
            <w:r>
              <w:t>1</w:t>
            </w:r>
            <w:r w:rsidRPr="00A147C5">
              <w:t xml:space="preserve"> – дней</w:t>
            </w:r>
          </w:p>
        </w:tc>
        <w:tc>
          <w:tcPr>
            <w:tcW w:w="2552" w:type="dxa"/>
            <w:vAlign w:val="center"/>
          </w:tcPr>
          <w:p w:rsidR="009511B3" w:rsidRPr="00A147C5" w:rsidRDefault="009511B3" w:rsidP="0080359D">
            <w:pPr>
              <w:pStyle w:val="2"/>
            </w:pPr>
          </w:p>
        </w:tc>
      </w:tr>
      <w:tr w:rsidR="009511B3" w:rsidRPr="00301BEB" w:rsidTr="002666AA">
        <w:tc>
          <w:tcPr>
            <w:tcW w:w="1951" w:type="dxa"/>
            <w:vAlign w:val="center"/>
          </w:tcPr>
          <w:p w:rsidR="009511B3" w:rsidRPr="00A147C5" w:rsidRDefault="009511B3" w:rsidP="0080359D">
            <w:pPr>
              <w:pStyle w:val="2"/>
            </w:pPr>
          </w:p>
        </w:tc>
        <w:tc>
          <w:tcPr>
            <w:tcW w:w="3119" w:type="dxa"/>
            <w:vAlign w:val="center"/>
          </w:tcPr>
          <w:p w:rsidR="009511B3" w:rsidRPr="00A147C5" w:rsidRDefault="009511B3" w:rsidP="0080359D">
            <w:pPr>
              <w:pStyle w:val="2"/>
            </w:pPr>
          </w:p>
        </w:tc>
        <w:tc>
          <w:tcPr>
            <w:tcW w:w="4394" w:type="dxa"/>
            <w:gridSpan w:val="2"/>
            <w:vAlign w:val="center"/>
          </w:tcPr>
          <w:p w:rsidR="009511B3" w:rsidRPr="00741F48" w:rsidRDefault="009511B3" w:rsidP="0080359D">
            <w:pPr>
              <w:pStyle w:val="2"/>
            </w:pPr>
            <w:r w:rsidRPr="00741F48">
              <w:t>дополнительные каникулы</w:t>
            </w:r>
          </w:p>
          <w:p w:rsidR="009511B3" w:rsidRPr="00301BEB" w:rsidRDefault="009511B3" w:rsidP="0080359D">
            <w:pPr>
              <w:pStyle w:val="2"/>
              <w:rPr>
                <w:highlight w:val="yellow"/>
              </w:rPr>
            </w:pPr>
            <w:r w:rsidRPr="00741F48">
              <w:t>1 класс(</w:t>
            </w:r>
            <w:r w:rsidR="0080359D">
              <w:t>12–17</w:t>
            </w:r>
            <w:r w:rsidRPr="00741F48">
              <w:t xml:space="preserve"> февраля)</w:t>
            </w:r>
          </w:p>
        </w:tc>
      </w:tr>
    </w:tbl>
    <w:p w:rsidR="000E7F11" w:rsidRDefault="000E7F11" w:rsidP="0080359D">
      <w:pPr>
        <w:pStyle w:val="2"/>
        <w:rPr>
          <w:sz w:val="24"/>
          <w:szCs w:val="24"/>
        </w:rPr>
      </w:pPr>
    </w:p>
    <w:p w:rsidR="009511B3" w:rsidRPr="00CD7512" w:rsidRDefault="00BD71E4" w:rsidP="0080359D">
      <w:pPr>
        <w:pStyle w:val="2"/>
        <w:rPr>
          <w:sz w:val="24"/>
          <w:szCs w:val="24"/>
        </w:rPr>
      </w:pPr>
      <w:r w:rsidRPr="00CD7512">
        <w:rPr>
          <w:sz w:val="24"/>
          <w:szCs w:val="24"/>
        </w:rPr>
        <w:t>Календарный график учебного времени:</w:t>
      </w:r>
    </w:p>
    <w:p w:rsidR="00BD71E4" w:rsidRDefault="00BD71E4" w:rsidP="0080359D">
      <w:pPr>
        <w:pStyle w:val="2"/>
        <w:rPr>
          <w:sz w:val="24"/>
          <w:szCs w:val="24"/>
        </w:rPr>
      </w:pPr>
      <w:r>
        <w:rPr>
          <w:sz w:val="24"/>
          <w:szCs w:val="24"/>
        </w:rPr>
        <w:t>1 четверть с 1 сентября по 31 октября 2017г</w:t>
      </w:r>
    </w:p>
    <w:p w:rsidR="00BD71E4" w:rsidRDefault="00BD71E4" w:rsidP="0080359D">
      <w:pPr>
        <w:pStyle w:val="2"/>
        <w:rPr>
          <w:sz w:val="24"/>
          <w:szCs w:val="24"/>
        </w:rPr>
      </w:pPr>
      <w:r>
        <w:rPr>
          <w:sz w:val="24"/>
          <w:szCs w:val="24"/>
        </w:rPr>
        <w:t>2</w:t>
      </w:r>
      <w:r w:rsidRPr="00BD71E4">
        <w:rPr>
          <w:sz w:val="24"/>
          <w:szCs w:val="24"/>
        </w:rPr>
        <w:t xml:space="preserve"> </w:t>
      </w:r>
      <w:r>
        <w:rPr>
          <w:sz w:val="24"/>
          <w:szCs w:val="24"/>
        </w:rPr>
        <w:t>четверть</w:t>
      </w:r>
      <w:r w:rsidRPr="00BD71E4">
        <w:rPr>
          <w:sz w:val="24"/>
          <w:szCs w:val="24"/>
        </w:rPr>
        <w:t xml:space="preserve"> </w:t>
      </w:r>
      <w:r>
        <w:rPr>
          <w:sz w:val="24"/>
          <w:szCs w:val="24"/>
        </w:rPr>
        <w:t>с 9 ноября по 31 декабря 2017г.</w:t>
      </w:r>
    </w:p>
    <w:p w:rsidR="00BD71E4" w:rsidRDefault="00BD71E4" w:rsidP="0080359D">
      <w:pPr>
        <w:pStyle w:val="2"/>
        <w:rPr>
          <w:sz w:val="24"/>
          <w:szCs w:val="24"/>
        </w:rPr>
      </w:pPr>
      <w:r>
        <w:rPr>
          <w:sz w:val="24"/>
          <w:szCs w:val="24"/>
        </w:rPr>
        <w:t>3</w:t>
      </w:r>
      <w:r w:rsidRPr="00BD71E4">
        <w:rPr>
          <w:sz w:val="24"/>
          <w:szCs w:val="24"/>
        </w:rPr>
        <w:t xml:space="preserve"> </w:t>
      </w:r>
      <w:r>
        <w:rPr>
          <w:sz w:val="24"/>
          <w:szCs w:val="24"/>
        </w:rPr>
        <w:t>четверть с 12 января по 20 марта 2018г</w:t>
      </w:r>
    </w:p>
    <w:p w:rsidR="00BD71E4" w:rsidRDefault="00BD71E4" w:rsidP="0080359D">
      <w:pPr>
        <w:pStyle w:val="2"/>
        <w:rPr>
          <w:sz w:val="24"/>
          <w:szCs w:val="24"/>
        </w:rPr>
      </w:pPr>
      <w:r>
        <w:rPr>
          <w:sz w:val="24"/>
          <w:szCs w:val="24"/>
        </w:rPr>
        <w:t>4</w:t>
      </w:r>
      <w:r w:rsidRPr="00BD71E4">
        <w:rPr>
          <w:sz w:val="24"/>
          <w:szCs w:val="24"/>
        </w:rPr>
        <w:t xml:space="preserve"> </w:t>
      </w:r>
      <w:r>
        <w:rPr>
          <w:sz w:val="24"/>
          <w:szCs w:val="24"/>
        </w:rPr>
        <w:t>четверть</w:t>
      </w:r>
      <w:r w:rsidRPr="00BD71E4">
        <w:rPr>
          <w:sz w:val="24"/>
          <w:szCs w:val="24"/>
        </w:rPr>
        <w:t xml:space="preserve"> </w:t>
      </w:r>
      <w:r>
        <w:rPr>
          <w:sz w:val="24"/>
          <w:szCs w:val="24"/>
        </w:rPr>
        <w:t>с 1 апреля по 31 мая</w:t>
      </w:r>
    </w:p>
    <w:p w:rsidR="006F41DB" w:rsidRPr="00BD71E4" w:rsidRDefault="006F41DB" w:rsidP="0080359D">
      <w:pPr>
        <w:pStyle w:val="2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4998"/>
        <w:gridCol w:w="4998"/>
      </w:tblGrid>
      <w:tr w:rsidR="006F41DB" w:rsidTr="006F41DB">
        <w:tc>
          <w:tcPr>
            <w:tcW w:w="4998" w:type="dxa"/>
          </w:tcPr>
          <w:p w:rsidR="006F41DB" w:rsidRDefault="006F41DB" w:rsidP="0080359D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Окончание учебного года:</w:t>
            </w:r>
          </w:p>
        </w:tc>
        <w:tc>
          <w:tcPr>
            <w:tcW w:w="4998" w:type="dxa"/>
          </w:tcPr>
          <w:p w:rsidR="006F41DB" w:rsidRDefault="006F41DB" w:rsidP="0080359D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25.05.2018 г. (для 1 и 9 классов)</w:t>
            </w:r>
          </w:p>
        </w:tc>
      </w:tr>
      <w:tr w:rsidR="006F41DB" w:rsidTr="006F41DB">
        <w:tc>
          <w:tcPr>
            <w:tcW w:w="4998" w:type="dxa"/>
          </w:tcPr>
          <w:p w:rsidR="006F41DB" w:rsidRDefault="006F41DB" w:rsidP="0080359D">
            <w:pPr>
              <w:pStyle w:val="2"/>
              <w:rPr>
                <w:sz w:val="24"/>
                <w:szCs w:val="24"/>
              </w:rPr>
            </w:pPr>
          </w:p>
        </w:tc>
        <w:tc>
          <w:tcPr>
            <w:tcW w:w="4998" w:type="dxa"/>
          </w:tcPr>
          <w:p w:rsidR="006F41DB" w:rsidRDefault="006F41DB" w:rsidP="0080359D">
            <w:pPr>
              <w:pStyle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31.05.2017 г. (для 2-8 классов)</w:t>
            </w:r>
          </w:p>
        </w:tc>
      </w:tr>
    </w:tbl>
    <w:p w:rsidR="006F41DB" w:rsidRPr="00BD71E4" w:rsidRDefault="006F41DB" w:rsidP="0080359D">
      <w:pPr>
        <w:pStyle w:val="2"/>
        <w:rPr>
          <w:sz w:val="24"/>
          <w:szCs w:val="24"/>
        </w:rPr>
      </w:pPr>
    </w:p>
    <w:p w:rsidR="00655E6B" w:rsidRPr="00CD7512" w:rsidRDefault="00CD7512" w:rsidP="0080359D">
      <w:pPr>
        <w:pStyle w:val="2"/>
        <w:rPr>
          <w:sz w:val="24"/>
          <w:szCs w:val="24"/>
        </w:rPr>
      </w:pPr>
      <w:r>
        <w:rPr>
          <w:sz w:val="24"/>
          <w:szCs w:val="24"/>
        </w:rPr>
        <w:tab/>
      </w:r>
      <w:r w:rsidR="00B338C4" w:rsidRPr="00CD7512">
        <w:rPr>
          <w:sz w:val="24"/>
          <w:szCs w:val="24"/>
        </w:rPr>
        <w:t xml:space="preserve">В </w:t>
      </w:r>
      <w:r w:rsidR="00655E6B" w:rsidRPr="00CD7512">
        <w:rPr>
          <w:sz w:val="24"/>
          <w:szCs w:val="24"/>
        </w:rPr>
        <w:t xml:space="preserve">1-ых классах применяется «ступенчатый» метод постепенного наращивания учебной нагрузки: в сентябре, октябре – 3 урока по 35 мин. каждый, </w:t>
      </w:r>
      <w:r w:rsidR="00ED4E72" w:rsidRPr="00CD7512">
        <w:rPr>
          <w:sz w:val="24"/>
          <w:szCs w:val="24"/>
        </w:rPr>
        <w:t>в ноябре-декабре – по 4 урока  в день по 35 минут каждый</w:t>
      </w:r>
      <w:r w:rsidR="00655E6B" w:rsidRPr="00CD7512">
        <w:rPr>
          <w:sz w:val="24"/>
          <w:szCs w:val="24"/>
        </w:rPr>
        <w:t>,</w:t>
      </w:r>
      <w:r w:rsidR="00ED4E72" w:rsidRPr="00CD7512">
        <w:rPr>
          <w:sz w:val="24"/>
          <w:szCs w:val="24"/>
        </w:rPr>
        <w:t xml:space="preserve"> </w:t>
      </w:r>
      <w:r w:rsidR="009511B3" w:rsidRPr="00CD7512">
        <w:rPr>
          <w:sz w:val="24"/>
          <w:szCs w:val="24"/>
        </w:rPr>
        <w:t>с</w:t>
      </w:r>
      <w:r w:rsidR="00ED4E72" w:rsidRPr="00CD7512">
        <w:rPr>
          <w:sz w:val="24"/>
          <w:szCs w:val="24"/>
        </w:rPr>
        <w:t xml:space="preserve"> январ</w:t>
      </w:r>
      <w:r w:rsidR="009511B3" w:rsidRPr="00CD7512">
        <w:rPr>
          <w:sz w:val="24"/>
          <w:szCs w:val="24"/>
        </w:rPr>
        <w:t>я</w:t>
      </w:r>
      <w:r w:rsidR="00ED4E72" w:rsidRPr="00CD7512">
        <w:rPr>
          <w:sz w:val="24"/>
          <w:szCs w:val="24"/>
        </w:rPr>
        <w:t>– по 4 урока по 45 минут каждый</w:t>
      </w:r>
      <w:r w:rsidR="00655E6B" w:rsidRPr="00CD7512">
        <w:rPr>
          <w:sz w:val="24"/>
          <w:szCs w:val="24"/>
        </w:rPr>
        <w:t xml:space="preserve"> один раз в неделю 5 уроков за счёт урока физической культуры, организация в середине дня динамической паузы не менее 40 минут.</w:t>
      </w:r>
    </w:p>
    <w:p w:rsidR="00ED4E72" w:rsidRPr="00CD7512" w:rsidRDefault="00ED4E72" w:rsidP="0080359D">
      <w:pPr>
        <w:pStyle w:val="2"/>
        <w:rPr>
          <w:sz w:val="24"/>
          <w:szCs w:val="24"/>
        </w:rPr>
      </w:pPr>
      <w:r w:rsidRPr="00CD7512">
        <w:rPr>
          <w:sz w:val="24"/>
          <w:szCs w:val="24"/>
        </w:rPr>
        <w:t>Объем максимально допустимой нагрузки учащихся в течение дня должен составлять:</w:t>
      </w:r>
    </w:p>
    <w:p w:rsidR="00ED4E72" w:rsidRPr="00CD7512" w:rsidRDefault="00ED4E72" w:rsidP="0080359D">
      <w:pPr>
        <w:pStyle w:val="2"/>
        <w:rPr>
          <w:sz w:val="24"/>
          <w:szCs w:val="24"/>
        </w:rPr>
      </w:pPr>
      <w:r w:rsidRPr="00CD7512">
        <w:rPr>
          <w:sz w:val="24"/>
          <w:szCs w:val="24"/>
        </w:rPr>
        <w:t>- для учащихся 1-х классов – не более 4 уроков, и один день в неделю – не более 5 уроков за счет урока физической культуры;</w:t>
      </w:r>
    </w:p>
    <w:p w:rsidR="00ED4E72" w:rsidRPr="00CD7512" w:rsidRDefault="00ED4E72" w:rsidP="0080359D">
      <w:pPr>
        <w:pStyle w:val="2"/>
        <w:rPr>
          <w:sz w:val="24"/>
          <w:szCs w:val="24"/>
        </w:rPr>
      </w:pPr>
      <w:r w:rsidRPr="00CD7512">
        <w:rPr>
          <w:sz w:val="24"/>
          <w:szCs w:val="24"/>
        </w:rPr>
        <w:t>- для учащихся 2-4 классов – не более 5 уроков,  и один день в неделю –6  уроков за счет урока физической культуры при 6-ти дневной учебной неделе;</w:t>
      </w:r>
    </w:p>
    <w:p w:rsidR="00ED4E72" w:rsidRPr="00CD7512" w:rsidRDefault="00ED4E72" w:rsidP="0080359D">
      <w:pPr>
        <w:pStyle w:val="2"/>
        <w:rPr>
          <w:sz w:val="24"/>
          <w:szCs w:val="24"/>
        </w:rPr>
      </w:pPr>
      <w:r w:rsidRPr="00CD7512">
        <w:rPr>
          <w:sz w:val="24"/>
          <w:szCs w:val="24"/>
        </w:rPr>
        <w:t>- для учащихся 5-6 классов – не более 6 уроков;</w:t>
      </w:r>
    </w:p>
    <w:p w:rsidR="00ED4E72" w:rsidRPr="00CD7512" w:rsidRDefault="00ED4E72" w:rsidP="0080359D">
      <w:pPr>
        <w:pStyle w:val="2"/>
        <w:rPr>
          <w:sz w:val="24"/>
          <w:szCs w:val="24"/>
        </w:rPr>
      </w:pPr>
      <w:r w:rsidRPr="00CD7512">
        <w:rPr>
          <w:sz w:val="24"/>
          <w:szCs w:val="24"/>
        </w:rPr>
        <w:t>- для учащихся 7-11 классов – не более 7 уроков.</w:t>
      </w:r>
    </w:p>
    <w:p w:rsidR="00ED4E72" w:rsidRPr="00CD7512" w:rsidRDefault="00ED4E72" w:rsidP="0080359D">
      <w:pPr>
        <w:pStyle w:val="2"/>
        <w:rPr>
          <w:sz w:val="24"/>
          <w:szCs w:val="24"/>
        </w:rPr>
      </w:pPr>
      <w:r w:rsidRPr="00CD7512">
        <w:rPr>
          <w:sz w:val="24"/>
          <w:szCs w:val="24"/>
        </w:rPr>
        <w:t>Продолжительность урока  (академический  час) во 2-11 классах не должен превышать 45 минут.</w:t>
      </w:r>
    </w:p>
    <w:p w:rsidR="00ED4E72" w:rsidRDefault="00ED4E72" w:rsidP="0080359D">
      <w:pPr>
        <w:pStyle w:val="2"/>
        <w:rPr>
          <w:sz w:val="24"/>
          <w:szCs w:val="24"/>
        </w:rPr>
      </w:pPr>
    </w:p>
    <w:p w:rsidR="00655E6B" w:rsidRPr="00B338C4" w:rsidRDefault="00655E6B" w:rsidP="0080359D">
      <w:pPr>
        <w:pStyle w:val="2"/>
      </w:pPr>
      <w:r w:rsidRPr="00B338C4">
        <w:t>Реализуемые образовательные программы</w:t>
      </w:r>
    </w:p>
    <w:p w:rsidR="00655E6B" w:rsidRPr="009748D8" w:rsidRDefault="00C01776" w:rsidP="0080359D">
      <w:pPr>
        <w:pStyle w:val="2"/>
        <w:rPr>
          <w:sz w:val="24"/>
          <w:szCs w:val="24"/>
        </w:rPr>
      </w:pPr>
      <w:r w:rsidRPr="009748D8">
        <w:rPr>
          <w:rFonts w:eastAsia="Calibri"/>
          <w:sz w:val="24"/>
          <w:szCs w:val="24"/>
        </w:rPr>
        <w:t>а) начального общего образования;</w:t>
      </w:r>
      <w:r w:rsidRPr="009748D8">
        <w:rPr>
          <w:rFonts w:eastAsia="Calibri"/>
          <w:sz w:val="24"/>
          <w:szCs w:val="24"/>
        </w:rPr>
        <w:br/>
        <w:t>б) основного общего образования</w:t>
      </w:r>
      <w:r w:rsidRPr="009748D8">
        <w:rPr>
          <w:rFonts w:eastAsia="Calibri"/>
          <w:sz w:val="24"/>
          <w:szCs w:val="24"/>
        </w:rPr>
        <w:br/>
      </w:r>
    </w:p>
    <w:p w:rsidR="002E7D53" w:rsidRPr="00567C2A" w:rsidRDefault="00B338C4" w:rsidP="0080359D">
      <w:pPr>
        <w:pStyle w:val="2"/>
        <w:rPr>
          <w:rFonts w:eastAsia="Times New Roman"/>
          <w:sz w:val="24"/>
          <w:szCs w:val="24"/>
          <w:lang w:eastAsia="ru-RU"/>
        </w:rPr>
      </w:pPr>
      <w:r w:rsidRPr="00B338C4">
        <w:lastRenderedPageBreak/>
        <w:t>Годовой учебный график.</w:t>
      </w:r>
      <w:r w:rsidR="002E7D53">
        <w:rPr>
          <w:rFonts w:eastAsia="Times New Roman"/>
          <w:sz w:val="24"/>
          <w:szCs w:val="24"/>
          <w:lang w:eastAsia="ru-RU"/>
        </w:rPr>
        <w:t xml:space="preserve">                                                         </w:t>
      </w:r>
    </w:p>
    <w:tbl>
      <w:tblPr>
        <w:tblpPr w:leftFromText="45" w:rightFromText="45" w:vertAnchor="text" w:tblpXSpec="center"/>
        <w:tblW w:w="794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34"/>
        <w:gridCol w:w="1547"/>
        <w:gridCol w:w="996"/>
        <w:gridCol w:w="996"/>
        <w:gridCol w:w="996"/>
        <w:gridCol w:w="1972"/>
      </w:tblGrid>
      <w:tr w:rsidR="00E75061" w:rsidRPr="00567C2A" w:rsidTr="00E75061">
        <w:trPr>
          <w:tblCellSpacing w:w="0" w:type="dxa"/>
        </w:trPr>
        <w:tc>
          <w:tcPr>
            <w:tcW w:w="30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061" w:rsidRPr="00567C2A" w:rsidRDefault="00E75061" w:rsidP="0080359D">
            <w:pPr>
              <w:pStyle w:val="2"/>
              <w:rPr>
                <w:rFonts w:eastAsia="Times New Roman"/>
                <w:sz w:val="24"/>
                <w:szCs w:val="24"/>
                <w:lang w:eastAsia="ru-RU"/>
              </w:rPr>
            </w:pPr>
            <w:r w:rsidRPr="00567C2A">
              <w:rPr>
                <w:rFonts w:eastAsia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061" w:rsidRPr="00567C2A" w:rsidRDefault="00E75061" w:rsidP="0080359D">
            <w:pPr>
              <w:pStyle w:val="2"/>
              <w:rPr>
                <w:rFonts w:eastAsia="Times New Roman"/>
                <w:sz w:val="24"/>
                <w:szCs w:val="24"/>
                <w:lang w:eastAsia="ru-RU"/>
              </w:rPr>
            </w:pPr>
            <w:r w:rsidRPr="00567C2A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1 </w:t>
            </w:r>
          </w:p>
          <w:p w:rsidR="00E75061" w:rsidRPr="00567C2A" w:rsidRDefault="00E75061" w:rsidP="0080359D">
            <w:pPr>
              <w:pStyle w:val="2"/>
              <w:rPr>
                <w:rFonts w:eastAsia="Times New Roman"/>
                <w:sz w:val="24"/>
                <w:szCs w:val="24"/>
                <w:lang w:eastAsia="ru-RU"/>
              </w:rPr>
            </w:pPr>
            <w:r w:rsidRPr="00567C2A">
              <w:rPr>
                <w:rFonts w:eastAsia="Times New Roman"/>
                <w:bCs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061" w:rsidRPr="00567C2A" w:rsidRDefault="00825931" w:rsidP="0080359D">
            <w:pPr>
              <w:pStyle w:val="2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2-4</w:t>
            </w:r>
          </w:p>
          <w:p w:rsidR="00E75061" w:rsidRPr="00567C2A" w:rsidRDefault="00E75061" w:rsidP="0080359D">
            <w:pPr>
              <w:pStyle w:val="2"/>
              <w:rPr>
                <w:rFonts w:eastAsia="Times New Roman"/>
                <w:sz w:val="24"/>
                <w:szCs w:val="24"/>
                <w:lang w:eastAsia="ru-RU"/>
              </w:rPr>
            </w:pPr>
            <w:r w:rsidRPr="00567C2A">
              <w:rPr>
                <w:rFonts w:eastAsia="Times New Roman"/>
                <w:bCs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061" w:rsidRPr="00567C2A" w:rsidRDefault="00825931" w:rsidP="0080359D">
            <w:pPr>
              <w:pStyle w:val="2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5-</w:t>
            </w:r>
            <w:r w:rsidR="00ED4E72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8 </w:t>
            </w:r>
            <w:r w:rsidR="00E75061" w:rsidRPr="00567C2A">
              <w:rPr>
                <w:rFonts w:eastAsia="Times New Roman"/>
                <w:bCs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061" w:rsidRPr="00567C2A" w:rsidRDefault="00E75061" w:rsidP="0080359D">
            <w:pPr>
              <w:pStyle w:val="2"/>
              <w:rPr>
                <w:rFonts w:eastAsia="Times New Roman"/>
                <w:sz w:val="24"/>
                <w:szCs w:val="24"/>
                <w:lang w:eastAsia="ru-RU"/>
              </w:rPr>
            </w:pPr>
            <w:r w:rsidRPr="00567C2A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9 </w:t>
            </w:r>
          </w:p>
          <w:p w:rsidR="00E75061" w:rsidRPr="00567C2A" w:rsidRDefault="00E75061" w:rsidP="0080359D">
            <w:pPr>
              <w:pStyle w:val="2"/>
              <w:rPr>
                <w:rFonts w:eastAsia="Times New Roman"/>
                <w:sz w:val="24"/>
                <w:szCs w:val="24"/>
                <w:lang w:eastAsia="ru-RU"/>
              </w:rPr>
            </w:pPr>
            <w:r w:rsidRPr="00567C2A">
              <w:rPr>
                <w:rFonts w:eastAsia="Times New Roman"/>
                <w:bCs/>
                <w:sz w:val="24"/>
                <w:szCs w:val="24"/>
                <w:lang w:eastAsia="ru-RU"/>
              </w:rPr>
              <w:t>классы</w:t>
            </w:r>
          </w:p>
        </w:tc>
      </w:tr>
      <w:tr w:rsidR="00E75061" w:rsidRPr="00567C2A" w:rsidTr="00E75061">
        <w:trPr>
          <w:tblCellSpacing w:w="0" w:type="dxa"/>
        </w:trPr>
        <w:tc>
          <w:tcPr>
            <w:tcW w:w="30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80359D">
            <w:pPr>
              <w:pStyle w:val="2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567C2A">
              <w:rPr>
                <w:rFonts w:eastAsia="Times New Roman"/>
                <w:sz w:val="24"/>
                <w:szCs w:val="24"/>
                <w:lang w:eastAsia="ru-RU"/>
              </w:rPr>
              <w:t>Начало учебного года</w:t>
            </w:r>
          </w:p>
        </w:tc>
        <w:tc>
          <w:tcPr>
            <w:tcW w:w="493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061" w:rsidRPr="00567C2A" w:rsidRDefault="00E75061" w:rsidP="0080359D">
            <w:pPr>
              <w:pStyle w:val="2"/>
              <w:rPr>
                <w:rFonts w:eastAsia="Times New Roman"/>
                <w:sz w:val="24"/>
                <w:szCs w:val="24"/>
                <w:lang w:eastAsia="ru-RU"/>
              </w:rPr>
            </w:pPr>
            <w:r w:rsidRPr="00567C2A">
              <w:rPr>
                <w:rFonts w:eastAsia="Times New Roman"/>
                <w:sz w:val="24"/>
                <w:szCs w:val="24"/>
                <w:lang w:eastAsia="ru-RU"/>
              </w:rPr>
              <w:t>1 сентября</w:t>
            </w:r>
          </w:p>
        </w:tc>
      </w:tr>
      <w:tr w:rsidR="00E75061" w:rsidRPr="00567C2A" w:rsidTr="00E75061">
        <w:trPr>
          <w:tblCellSpacing w:w="0" w:type="dxa"/>
        </w:trPr>
        <w:tc>
          <w:tcPr>
            <w:tcW w:w="30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80359D">
            <w:pPr>
              <w:pStyle w:val="2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567C2A">
              <w:rPr>
                <w:rFonts w:eastAsia="Times New Roman"/>
                <w:sz w:val="24"/>
                <w:szCs w:val="24"/>
                <w:lang w:eastAsia="ru-RU"/>
              </w:rPr>
              <w:t xml:space="preserve">Продолжительность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 </w:t>
            </w:r>
            <w:r w:rsidRPr="00567C2A">
              <w:rPr>
                <w:rFonts w:eastAsia="Times New Roman"/>
                <w:sz w:val="24"/>
                <w:szCs w:val="24"/>
                <w:lang w:eastAsia="ru-RU"/>
              </w:rPr>
              <w:t xml:space="preserve">учебного года: количество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 </w:t>
            </w:r>
            <w:r w:rsidRPr="00567C2A">
              <w:rPr>
                <w:rFonts w:eastAsia="Times New Roman"/>
                <w:sz w:val="24"/>
                <w:szCs w:val="24"/>
                <w:lang w:eastAsia="ru-RU"/>
              </w:rPr>
              <w:t>учебных недель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80359D">
            <w:pPr>
              <w:pStyle w:val="2"/>
              <w:rPr>
                <w:rFonts w:eastAsia="Times New Roman"/>
                <w:sz w:val="24"/>
                <w:szCs w:val="24"/>
                <w:lang w:eastAsia="ru-RU"/>
              </w:rPr>
            </w:pPr>
            <w:r w:rsidRPr="00567C2A">
              <w:rPr>
                <w:rFonts w:eastAsia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80359D">
            <w:pPr>
              <w:pStyle w:val="2"/>
              <w:rPr>
                <w:rFonts w:eastAsia="Times New Roman"/>
                <w:sz w:val="24"/>
                <w:szCs w:val="24"/>
                <w:lang w:eastAsia="ru-RU"/>
              </w:rPr>
            </w:pPr>
            <w:r w:rsidRPr="00567C2A">
              <w:rPr>
                <w:rFonts w:eastAsia="Times New Roman"/>
                <w:bCs/>
                <w:sz w:val="24"/>
                <w:szCs w:val="24"/>
                <w:lang w:eastAsia="ru-RU"/>
              </w:rPr>
              <w:t>3</w:t>
            </w:r>
            <w:r w:rsidR="00ED4E72">
              <w:rPr>
                <w:rFonts w:eastAsia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80359D">
            <w:pPr>
              <w:pStyle w:val="2"/>
              <w:rPr>
                <w:rFonts w:eastAsia="Times New Roman"/>
                <w:sz w:val="24"/>
                <w:szCs w:val="24"/>
                <w:lang w:eastAsia="ru-RU"/>
              </w:rPr>
            </w:pPr>
            <w:r w:rsidRPr="00567C2A">
              <w:rPr>
                <w:rFonts w:eastAsia="Times New Roman"/>
                <w:bCs/>
                <w:sz w:val="24"/>
                <w:szCs w:val="24"/>
                <w:lang w:eastAsia="ru-RU"/>
              </w:rPr>
              <w:t>3</w:t>
            </w:r>
            <w:r w:rsidR="00825931">
              <w:rPr>
                <w:rFonts w:eastAsia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80359D">
            <w:pPr>
              <w:pStyle w:val="2"/>
              <w:rPr>
                <w:rFonts w:eastAsia="Times New Roman"/>
                <w:sz w:val="24"/>
                <w:szCs w:val="24"/>
                <w:lang w:eastAsia="ru-RU"/>
              </w:rPr>
            </w:pPr>
            <w:r w:rsidRPr="00567C2A">
              <w:rPr>
                <w:rFonts w:eastAsia="Times New Roman"/>
                <w:bCs/>
                <w:sz w:val="24"/>
                <w:szCs w:val="24"/>
                <w:lang w:eastAsia="ru-RU"/>
              </w:rPr>
              <w:t>37 (34)</w:t>
            </w:r>
          </w:p>
          <w:p w:rsidR="00E75061" w:rsidRPr="00567C2A" w:rsidRDefault="00E75061" w:rsidP="0080359D">
            <w:pPr>
              <w:pStyle w:val="2"/>
              <w:rPr>
                <w:rFonts w:eastAsia="Times New Roman"/>
                <w:sz w:val="24"/>
                <w:szCs w:val="24"/>
                <w:lang w:eastAsia="ru-RU"/>
              </w:rPr>
            </w:pPr>
            <w:r w:rsidRPr="00567C2A">
              <w:rPr>
                <w:rFonts w:eastAsia="Times New Roman"/>
                <w:sz w:val="24"/>
                <w:szCs w:val="24"/>
                <w:lang w:eastAsia="ru-RU"/>
              </w:rPr>
              <w:t> с  учётом экзаменационного периода</w:t>
            </w:r>
          </w:p>
        </w:tc>
      </w:tr>
      <w:tr w:rsidR="00E75061" w:rsidRPr="00567C2A" w:rsidTr="00E75061">
        <w:trPr>
          <w:tblCellSpacing w:w="0" w:type="dxa"/>
        </w:trPr>
        <w:tc>
          <w:tcPr>
            <w:tcW w:w="30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80359D">
            <w:pPr>
              <w:pStyle w:val="2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567C2A">
              <w:rPr>
                <w:rFonts w:eastAsia="Times New Roman"/>
                <w:sz w:val="24"/>
                <w:szCs w:val="24"/>
                <w:lang w:eastAsia="ru-RU"/>
              </w:rPr>
              <w:t xml:space="preserve">Продолжительность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 </w:t>
            </w:r>
            <w:r w:rsidRPr="00567C2A">
              <w:rPr>
                <w:rFonts w:eastAsia="Times New Roman"/>
                <w:sz w:val="24"/>
                <w:szCs w:val="24"/>
                <w:lang w:eastAsia="ru-RU"/>
              </w:rPr>
              <w:t>учебной недели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80359D">
            <w:pPr>
              <w:pStyle w:val="2"/>
              <w:rPr>
                <w:rFonts w:eastAsia="Times New Roman"/>
                <w:sz w:val="24"/>
                <w:szCs w:val="24"/>
                <w:lang w:eastAsia="ru-RU"/>
              </w:rPr>
            </w:pPr>
            <w:r w:rsidRPr="00567C2A">
              <w:rPr>
                <w:rFonts w:eastAsia="Times New Roman"/>
                <w:sz w:val="24"/>
                <w:szCs w:val="24"/>
                <w:lang w:eastAsia="ru-RU"/>
              </w:rPr>
              <w:t>5 дней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80359D">
            <w:pPr>
              <w:pStyle w:val="2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567C2A">
              <w:rPr>
                <w:rFonts w:eastAsia="Times New Roman"/>
                <w:sz w:val="24"/>
                <w:szCs w:val="24"/>
                <w:lang w:eastAsia="ru-RU"/>
              </w:rPr>
              <w:t xml:space="preserve"> дней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80359D">
            <w:pPr>
              <w:pStyle w:val="2"/>
              <w:rPr>
                <w:rFonts w:eastAsia="Times New Roman"/>
                <w:sz w:val="24"/>
                <w:szCs w:val="24"/>
                <w:lang w:eastAsia="ru-RU"/>
              </w:rPr>
            </w:pPr>
            <w:r w:rsidRPr="00567C2A">
              <w:rPr>
                <w:rFonts w:eastAsia="Times New Roman"/>
                <w:sz w:val="24"/>
                <w:szCs w:val="24"/>
                <w:lang w:eastAsia="ru-RU"/>
              </w:rPr>
              <w:t>6 дней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80359D">
            <w:pPr>
              <w:pStyle w:val="2"/>
              <w:rPr>
                <w:rFonts w:eastAsia="Times New Roman"/>
                <w:sz w:val="24"/>
                <w:szCs w:val="24"/>
                <w:lang w:eastAsia="ru-RU"/>
              </w:rPr>
            </w:pPr>
            <w:r w:rsidRPr="00567C2A">
              <w:rPr>
                <w:rFonts w:eastAsia="Times New Roman"/>
                <w:sz w:val="24"/>
                <w:szCs w:val="24"/>
                <w:lang w:eastAsia="ru-RU"/>
              </w:rPr>
              <w:t>6 дней</w:t>
            </w:r>
          </w:p>
        </w:tc>
      </w:tr>
      <w:tr w:rsidR="00E75061" w:rsidRPr="00567C2A" w:rsidTr="00E75061">
        <w:trPr>
          <w:tblCellSpacing w:w="0" w:type="dxa"/>
        </w:trPr>
        <w:tc>
          <w:tcPr>
            <w:tcW w:w="30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80359D">
            <w:pPr>
              <w:pStyle w:val="2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567C2A">
              <w:rPr>
                <w:rFonts w:eastAsia="Times New Roman"/>
                <w:sz w:val="24"/>
                <w:szCs w:val="24"/>
                <w:lang w:eastAsia="ru-RU"/>
              </w:rPr>
              <w:t>Окончание учебного года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80359D">
            <w:pPr>
              <w:pStyle w:val="2"/>
              <w:rPr>
                <w:rFonts w:eastAsia="Times New Roman"/>
                <w:sz w:val="24"/>
                <w:szCs w:val="24"/>
                <w:lang w:eastAsia="ru-RU"/>
              </w:rPr>
            </w:pPr>
            <w:r w:rsidRPr="00567C2A">
              <w:rPr>
                <w:rFonts w:eastAsia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5</w:t>
            </w:r>
            <w:r w:rsidRPr="00567C2A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мая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80359D">
            <w:pPr>
              <w:pStyle w:val="2"/>
              <w:rPr>
                <w:rFonts w:eastAsia="Times New Roman"/>
                <w:sz w:val="24"/>
                <w:szCs w:val="24"/>
                <w:lang w:eastAsia="ru-RU"/>
              </w:rPr>
            </w:pPr>
            <w:r w:rsidRPr="00567C2A">
              <w:rPr>
                <w:rFonts w:eastAsia="Times New Roman"/>
                <w:bCs/>
                <w:sz w:val="24"/>
                <w:szCs w:val="24"/>
                <w:lang w:eastAsia="ru-RU"/>
              </w:rPr>
              <w:t>31 мая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80359D">
            <w:pPr>
              <w:pStyle w:val="2"/>
              <w:rPr>
                <w:rFonts w:eastAsia="Times New Roman"/>
                <w:sz w:val="24"/>
                <w:szCs w:val="24"/>
                <w:lang w:eastAsia="ru-RU"/>
              </w:rPr>
            </w:pPr>
            <w:r w:rsidRPr="00567C2A">
              <w:rPr>
                <w:rFonts w:eastAsia="Times New Roman"/>
                <w:bCs/>
                <w:sz w:val="24"/>
                <w:szCs w:val="24"/>
                <w:lang w:eastAsia="ru-RU"/>
              </w:rPr>
              <w:t>31 мая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80359D">
            <w:pPr>
              <w:pStyle w:val="2"/>
              <w:rPr>
                <w:rFonts w:eastAsia="Times New Roman"/>
                <w:sz w:val="24"/>
                <w:szCs w:val="24"/>
                <w:lang w:eastAsia="ru-RU"/>
              </w:rPr>
            </w:pPr>
            <w:r w:rsidRPr="00567C2A">
              <w:rPr>
                <w:rFonts w:eastAsia="Times New Roman"/>
                <w:bCs/>
                <w:sz w:val="24"/>
                <w:szCs w:val="24"/>
                <w:lang w:eastAsia="ru-RU"/>
              </w:rPr>
              <w:t>25 мая</w:t>
            </w:r>
          </w:p>
        </w:tc>
      </w:tr>
      <w:tr w:rsidR="00E75061" w:rsidRPr="00567C2A" w:rsidTr="00E75061">
        <w:trPr>
          <w:tblCellSpacing w:w="0" w:type="dxa"/>
        </w:trPr>
        <w:tc>
          <w:tcPr>
            <w:tcW w:w="794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80359D">
            <w:pPr>
              <w:pStyle w:val="2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567C2A">
              <w:rPr>
                <w:rFonts w:eastAsia="Times New Roman"/>
                <w:sz w:val="24"/>
                <w:szCs w:val="24"/>
                <w:lang w:eastAsia="ru-RU"/>
              </w:rPr>
              <w:t>Учебные периоды</w:t>
            </w:r>
          </w:p>
        </w:tc>
      </w:tr>
      <w:tr w:rsidR="00E75061" w:rsidRPr="00567C2A" w:rsidTr="00E75061">
        <w:trPr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80359D">
            <w:pPr>
              <w:pStyle w:val="2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67C2A">
              <w:rPr>
                <w:rFonts w:eastAsia="Times New Roman"/>
                <w:bCs/>
                <w:sz w:val="24"/>
                <w:szCs w:val="24"/>
                <w:lang w:eastAsia="ru-RU"/>
              </w:rPr>
              <w:t>1 триместр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80359D">
            <w:pPr>
              <w:pStyle w:val="2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567C2A">
              <w:rPr>
                <w:rFonts w:eastAsia="Times New Roman"/>
                <w:sz w:val="24"/>
                <w:szCs w:val="24"/>
                <w:lang w:eastAsia="ru-RU"/>
              </w:rPr>
              <w:t>01.09 – 30.11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80359D">
            <w:pPr>
              <w:pStyle w:val="2"/>
              <w:rPr>
                <w:rFonts w:eastAsia="Times New Roman"/>
                <w:sz w:val="24"/>
                <w:szCs w:val="24"/>
                <w:lang w:eastAsia="ru-RU"/>
              </w:rPr>
            </w:pPr>
            <w:r w:rsidRPr="00567C2A">
              <w:rPr>
                <w:rFonts w:eastAsia="Times New Roman"/>
                <w:bCs/>
                <w:sz w:val="24"/>
                <w:szCs w:val="24"/>
                <w:lang w:eastAsia="ru-RU"/>
              </w:rPr>
              <w:t>12 недель</w:t>
            </w:r>
          </w:p>
          <w:p w:rsidR="00E75061" w:rsidRPr="00567C2A" w:rsidRDefault="00E75061" w:rsidP="0080359D">
            <w:pPr>
              <w:pStyle w:val="2"/>
              <w:rPr>
                <w:rFonts w:eastAsia="Times New Roman"/>
                <w:sz w:val="24"/>
                <w:szCs w:val="24"/>
                <w:lang w:eastAsia="ru-RU"/>
              </w:rPr>
            </w:pPr>
            <w:r w:rsidRPr="00567C2A">
              <w:rPr>
                <w:rFonts w:eastAsia="Times New Roman"/>
                <w:sz w:val="24"/>
                <w:szCs w:val="24"/>
                <w:lang w:eastAsia="ru-RU"/>
              </w:rPr>
              <w:t>62 дня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80359D">
            <w:pPr>
              <w:pStyle w:val="2"/>
              <w:rPr>
                <w:rFonts w:eastAsia="Times New Roman"/>
                <w:sz w:val="24"/>
                <w:szCs w:val="24"/>
                <w:lang w:eastAsia="ru-RU"/>
              </w:rPr>
            </w:pPr>
            <w:r w:rsidRPr="00567C2A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12 недель </w:t>
            </w:r>
          </w:p>
          <w:p w:rsidR="00E75061" w:rsidRPr="00567C2A" w:rsidRDefault="00E75061" w:rsidP="0080359D">
            <w:pPr>
              <w:pStyle w:val="2"/>
              <w:rPr>
                <w:rFonts w:eastAsia="Times New Roman"/>
                <w:sz w:val="24"/>
                <w:szCs w:val="24"/>
                <w:lang w:eastAsia="ru-RU"/>
              </w:rPr>
            </w:pPr>
            <w:r w:rsidRPr="00567C2A">
              <w:rPr>
                <w:rFonts w:eastAsia="Times New Roman"/>
                <w:sz w:val="24"/>
                <w:szCs w:val="24"/>
                <w:lang w:eastAsia="ru-RU"/>
              </w:rPr>
              <w:t>62 дня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80359D">
            <w:pPr>
              <w:pStyle w:val="2"/>
              <w:rPr>
                <w:rFonts w:eastAsia="Times New Roman"/>
                <w:sz w:val="24"/>
                <w:szCs w:val="24"/>
                <w:lang w:eastAsia="ru-RU"/>
              </w:rPr>
            </w:pPr>
            <w:r w:rsidRPr="00567C2A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12 недель </w:t>
            </w:r>
          </w:p>
          <w:p w:rsidR="00E75061" w:rsidRPr="00567C2A" w:rsidRDefault="00E75061" w:rsidP="0080359D">
            <w:pPr>
              <w:pStyle w:val="2"/>
              <w:rPr>
                <w:rFonts w:eastAsia="Times New Roman"/>
                <w:sz w:val="24"/>
                <w:szCs w:val="24"/>
                <w:lang w:eastAsia="ru-RU"/>
              </w:rPr>
            </w:pPr>
            <w:r w:rsidRPr="00567C2A">
              <w:rPr>
                <w:rFonts w:eastAsia="Times New Roman"/>
                <w:sz w:val="24"/>
                <w:szCs w:val="24"/>
                <w:lang w:eastAsia="ru-RU"/>
              </w:rPr>
              <w:t>74 дня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80359D">
            <w:pPr>
              <w:pStyle w:val="2"/>
              <w:rPr>
                <w:rFonts w:eastAsia="Times New Roman"/>
                <w:sz w:val="24"/>
                <w:szCs w:val="24"/>
                <w:lang w:eastAsia="ru-RU"/>
              </w:rPr>
            </w:pPr>
            <w:r w:rsidRPr="00567C2A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12 недель </w:t>
            </w:r>
          </w:p>
          <w:p w:rsidR="00E75061" w:rsidRPr="00567C2A" w:rsidRDefault="00E75061" w:rsidP="0080359D">
            <w:pPr>
              <w:pStyle w:val="2"/>
              <w:rPr>
                <w:rFonts w:eastAsia="Times New Roman"/>
                <w:sz w:val="24"/>
                <w:szCs w:val="24"/>
                <w:lang w:eastAsia="ru-RU"/>
              </w:rPr>
            </w:pPr>
            <w:r w:rsidRPr="00567C2A">
              <w:rPr>
                <w:rFonts w:eastAsia="Times New Roman"/>
                <w:sz w:val="24"/>
                <w:szCs w:val="24"/>
                <w:lang w:eastAsia="ru-RU"/>
              </w:rPr>
              <w:t>74 дня</w:t>
            </w:r>
          </w:p>
        </w:tc>
      </w:tr>
      <w:tr w:rsidR="00E75061" w:rsidRPr="00567C2A" w:rsidTr="00E75061">
        <w:trPr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80359D">
            <w:pPr>
              <w:pStyle w:val="2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67C2A">
              <w:rPr>
                <w:rFonts w:eastAsia="Times New Roman"/>
                <w:bCs/>
                <w:sz w:val="24"/>
                <w:szCs w:val="24"/>
                <w:lang w:eastAsia="ru-RU"/>
              </w:rPr>
              <w:t>2 триместр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80359D">
            <w:pPr>
              <w:pStyle w:val="2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567C2A">
              <w:rPr>
                <w:rFonts w:eastAsia="Times New Roman"/>
                <w:sz w:val="24"/>
                <w:szCs w:val="24"/>
                <w:lang w:eastAsia="ru-RU"/>
              </w:rPr>
              <w:t>01.12 – 28.02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80359D">
            <w:pPr>
              <w:pStyle w:val="2"/>
              <w:rPr>
                <w:rFonts w:eastAsia="Times New Roman"/>
                <w:sz w:val="24"/>
                <w:szCs w:val="24"/>
                <w:lang w:eastAsia="ru-RU"/>
              </w:rPr>
            </w:pPr>
            <w:r w:rsidRPr="00567C2A">
              <w:rPr>
                <w:rFonts w:eastAsia="Times New Roman"/>
                <w:bCs/>
                <w:sz w:val="24"/>
                <w:szCs w:val="24"/>
                <w:lang w:eastAsia="ru-RU"/>
              </w:rPr>
              <w:t>10 недель</w:t>
            </w:r>
          </w:p>
          <w:p w:rsidR="00E75061" w:rsidRPr="00567C2A" w:rsidRDefault="00E75061" w:rsidP="0080359D">
            <w:pPr>
              <w:pStyle w:val="2"/>
              <w:rPr>
                <w:rFonts w:eastAsia="Times New Roman"/>
                <w:sz w:val="24"/>
                <w:szCs w:val="24"/>
                <w:lang w:eastAsia="ru-RU"/>
              </w:rPr>
            </w:pPr>
            <w:r w:rsidRPr="00567C2A">
              <w:rPr>
                <w:rFonts w:eastAsia="Times New Roman"/>
                <w:sz w:val="24"/>
                <w:szCs w:val="24"/>
                <w:lang w:eastAsia="ru-RU"/>
              </w:rPr>
              <w:t>51 день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80359D">
            <w:pPr>
              <w:pStyle w:val="2"/>
              <w:rPr>
                <w:rFonts w:eastAsia="Times New Roman"/>
                <w:sz w:val="24"/>
                <w:szCs w:val="24"/>
                <w:lang w:eastAsia="ru-RU"/>
              </w:rPr>
            </w:pPr>
            <w:r w:rsidRPr="00567C2A">
              <w:rPr>
                <w:rFonts w:eastAsia="Times New Roman"/>
                <w:bCs/>
                <w:sz w:val="24"/>
                <w:szCs w:val="24"/>
                <w:lang w:eastAsia="ru-RU"/>
              </w:rPr>
              <w:t>11 недель</w:t>
            </w:r>
          </w:p>
          <w:p w:rsidR="00E75061" w:rsidRPr="00567C2A" w:rsidRDefault="00E75061" w:rsidP="0080359D">
            <w:pPr>
              <w:pStyle w:val="2"/>
              <w:rPr>
                <w:rFonts w:eastAsia="Times New Roman"/>
                <w:sz w:val="24"/>
                <w:szCs w:val="24"/>
                <w:lang w:eastAsia="ru-RU"/>
              </w:rPr>
            </w:pPr>
            <w:r w:rsidRPr="00567C2A">
              <w:rPr>
                <w:rFonts w:eastAsia="Times New Roman"/>
                <w:sz w:val="24"/>
                <w:szCs w:val="24"/>
                <w:lang w:eastAsia="ru-RU"/>
              </w:rPr>
              <w:t>56 дней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80359D">
            <w:pPr>
              <w:pStyle w:val="2"/>
              <w:rPr>
                <w:rFonts w:eastAsia="Times New Roman"/>
                <w:sz w:val="24"/>
                <w:szCs w:val="24"/>
                <w:lang w:eastAsia="ru-RU"/>
              </w:rPr>
            </w:pPr>
            <w:r w:rsidRPr="00567C2A">
              <w:rPr>
                <w:rFonts w:eastAsia="Times New Roman"/>
                <w:bCs/>
                <w:sz w:val="24"/>
                <w:szCs w:val="24"/>
                <w:lang w:eastAsia="ru-RU"/>
              </w:rPr>
              <w:t>11 недель</w:t>
            </w:r>
          </w:p>
          <w:p w:rsidR="00E75061" w:rsidRPr="00567C2A" w:rsidRDefault="00E75061" w:rsidP="0080359D">
            <w:pPr>
              <w:pStyle w:val="2"/>
              <w:rPr>
                <w:rFonts w:eastAsia="Times New Roman"/>
                <w:sz w:val="24"/>
                <w:szCs w:val="24"/>
                <w:lang w:eastAsia="ru-RU"/>
              </w:rPr>
            </w:pPr>
            <w:r w:rsidRPr="00567C2A">
              <w:rPr>
                <w:rFonts w:eastAsia="Times New Roman"/>
                <w:sz w:val="24"/>
                <w:szCs w:val="24"/>
                <w:lang w:eastAsia="ru-RU"/>
              </w:rPr>
              <w:t>68 дней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80359D">
            <w:pPr>
              <w:pStyle w:val="2"/>
              <w:rPr>
                <w:rFonts w:eastAsia="Times New Roman"/>
                <w:sz w:val="24"/>
                <w:szCs w:val="24"/>
                <w:lang w:eastAsia="ru-RU"/>
              </w:rPr>
            </w:pPr>
            <w:r w:rsidRPr="00567C2A">
              <w:rPr>
                <w:rFonts w:eastAsia="Times New Roman"/>
                <w:bCs/>
                <w:sz w:val="24"/>
                <w:szCs w:val="24"/>
                <w:lang w:eastAsia="ru-RU"/>
              </w:rPr>
              <w:t>11 недель</w:t>
            </w:r>
          </w:p>
          <w:p w:rsidR="00E75061" w:rsidRPr="00567C2A" w:rsidRDefault="00E75061" w:rsidP="0080359D">
            <w:pPr>
              <w:pStyle w:val="2"/>
              <w:rPr>
                <w:rFonts w:eastAsia="Times New Roman"/>
                <w:sz w:val="24"/>
                <w:szCs w:val="24"/>
                <w:lang w:eastAsia="ru-RU"/>
              </w:rPr>
            </w:pPr>
            <w:r w:rsidRPr="00567C2A">
              <w:rPr>
                <w:rFonts w:eastAsia="Times New Roman"/>
                <w:sz w:val="24"/>
                <w:szCs w:val="24"/>
                <w:lang w:eastAsia="ru-RU"/>
              </w:rPr>
              <w:t>68 дней</w:t>
            </w:r>
          </w:p>
        </w:tc>
      </w:tr>
      <w:tr w:rsidR="00E75061" w:rsidRPr="00567C2A" w:rsidTr="00E75061">
        <w:trPr>
          <w:tblCellSpacing w:w="0" w:type="dxa"/>
        </w:trPr>
        <w:tc>
          <w:tcPr>
            <w:tcW w:w="14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80359D">
            <w:pPr>
              <w:pStyle w:val="2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67C2A">
              <w:rPr>
                <w:rFonts w:eastAsia="Times New Roman"/>
                <w:bCs/>
                <w:sz w:val="24"/>
                <w:szCs w:val="24"/>
                <w:lang w:eastAsia="ru-RU"/>
              </w:rPr>
              <w:t>3 триместр</w:t>
            </w:r>
          </w:p>
        </w:tc>
        <w:tc>
          <w:tcPr>
            <w:tcW w:w="15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80359D">
            <w:pPr>
              <w:pStyle w:val="2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567C2A">
              <w:rPr>
                <w:rFonts w:eastAsia="Times New Roman"/>
                <w:sz w:val="24"/>
                <w:szCs w:val="24"/>
                <w:lang w:eastAsia="ru-RU"/>
              </w:rPr>
              <w:t xml:space="preserve">01.03 – 28. 05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      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 </w:t>
            </w:r>
            <w:r w:rsidRPr="00567C2A">
              <w:rPr>
                <w:rFonts w:eastAsia="Times New Roman"/>
                <w:sz w:val="24"/>
                <w:szCs w:val="24"/>
                <w:lang w:eastAsia="ru-RU"/>
              </w:rPr>
              <w:t>(31).05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80359D">
            <w:pPr>
              <w:pStyle w:val="2"/>
              <w:rPr>
                <w:rFonts w:eastAsia="Times New Roman"/>
                <w:sz w:val="24"/>
                <w:szCs w:val="24"/>
                <w:lang w:eastAsia="ru-RU"/>
              </w:rPr>
            </w:pPr>
            <w:r w:rsidRPr="00567C2A">
              <w:rPr>
                <w:rFonts w:eastAsia="Times New Roman"/>
                <w:bCs/>
                <w:sz w:val="24"/>
                <w:szCs w:val="24"/>
                <w:lang w:eastAsia="ru-RU"/>
              </w:rPr>
              <w:t>11 недель</w:t>
            </w:r>
          </w:p>
          <w:p w:rsidR="00E75061" w:rsidRPr="00567C2A" w:rsidRDefault="00E75061" w:rsidP="0080359D">
            <w:pPr>
              <w:pStyle w:val="2"/>
              <w:rPr>
                <w:rFonts w:eastAsia="Times New Roman"/>
                <w:sz w:val="24"/>
                <w:szCs w:val="24"/>
                <w:lang w:eastAsia="ru-RU"/>
              </w:rPr>
            </w:pPr>
            <w:r w:rsidRPr="00567C2A">
              <w:rPr>
                <w:rFonts w:eastAsia="Times New Roman"/>
                <w:sz w:val="24"/>
                <w:szCs w:val="24"/>
                <w:lang w:eastAsia="ru-RU"/>
              </w:rPr>
              <w:t>53 дня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80359D">
            <w:pPr>
              <w:pStyle w:val="2"/>
              <w:rPr>
                <w:rFonts w:eastAsia="Times New Roman"/>
                <w:sz w:val="24"/>
                <w:szCs w:val="24"/>
                <w:lang w:eastAsia="ru-RU"/>
              </w:rPr>
            </w:pPr>
            <w:r w:rsidRPr="00567C2A">
              <w:rPr>
                <w:rFonts w:eastAsia="Times New Roman"/>
                <w:bCs/>
                <w:sz w:val="24"/>
                <w:szCs w:val="24"/>
                <w:lang w:eastAsia="ru-RU"/>
              </w:rPr>
              <w:t>11 недель</w:t>
            </w:r>
          </w:p>
          <w:p w:rsidR="00E75061" w:rsidRPr="00567C2A" w:rsidRDefault="00E75061" w:rsidP="0080359D">
            <w:pPr>
              <w:pStyle w:val="2"/>
              <w:rPr>
                <w:rFonts w:eastAsia="Times New Roman"/>
                <w:sz w:val="24"/>
                <w:szCs w:val="24"/>
                <w:lang w:eastAsia="ru-RU"/>
              </w:rPr>
            </w:pPr>
            <w:r w:rsidRPr="00567C2A">
              <w:rPr>
                <w:rFonts w:eastAsia="Times New Roman"/>
                <w:sz w:val="24"/>
                <w:szCs w:val="24"/>
                <w:lang w:eastAsia="ru-RU"/>
              </w:rPr>
              <w:t>56 дней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80359D">
            <w:pPr>
              <w:pStyle w:val="2"/>
              <w:rPr>
                <w:rFonts w:eastAsia="Times New Roman"/>
                <w:sz w:val="24"/>
                <w:szCs w:val="24"/>
                <w:lang w:eastAsia="ru-RU"/>
              </w:rPr>
            </w:pPr>
            <w:r w:rsidRPr="00567C2A">
              <w:rPr>
                <w:rFonts w:eastAsia="Times New Roman"/>
                <w:bCs/>
                <w:sz w:val="24"/>
                <w:szCs w:val="24"/>
                <w:lang w:eastAsia="ru-RU"/>
              </w:rPr>
              <w:t>11 недель</w:t>
            </w:r>
          </w:p>
          <w:p w:rsidR="00E75061" w:rsidRPr="00567C2A" w:rsidRDefault="00E75061" w:rsidP="0080359D">
            <w:pPr>
              <w:pStyle w:val="2"/>
              <w:rPr>
                <w:rFonts w:eastAsia="Times New Roman"/>
                <w:sz w:val="24"/>
                <w:szCs w:val="24"/>
                <w:lang w:eastAsia="ru-RU"/>
              </w:rPr>
            </w:pPr>
            <w:r w:rsidRPr="00567C2A">
              <w:rPr>
                <w:rFonts w:eastAsia="Times New Roman"/>
                <w:sz w:val="24"/>
                <w:szCs w:val="24"/>
                <w:lang w:eastAsia="ru-RU"/>
              </w:rPr>
              <w:t>67 дней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80359D">
            <w:pPr>
              <w:pStyle w:val="2"/>
              <w:rPr>
                <w:rFonts w:eastAsia="Times New Roman"/>
                <w:sz w:val="24"/>
                <w:szCs w:val="24"/>
                <w:lang w:eastAsia="ru-RU"/>
              </w:rPr>
            </w:pPr>
            <w:r w:rsidRPr="00567C2A">
              <w:rPr>
                <w:rFonts w:eastAsia="Times New Roman"/>
                <w:bCs/>
                <w:sz w:val="24"/>
                <w:szCs w:val="24"/>
                <w:lang w:eastAsia="ru-RU"/>
              </w:rPr>
              <w:t>10 недель</w:t>
            </w:r>
          </w:p>
          <w:p w:rsidR="00E75061" w:rsidRPr="00567C2A" w:rsidRDefault="00E75061" w:rsidP="0080359D">
            <w:pPr>
              <w:pStyle w:val="2"/>
              <w:rPr>
                <w:rFonts w:eastAsia="Times New Roman"/>
                <w:sz w:val="24"/>
                <w:szCs w:val="24"/>
                <w:lang w:eastAsia="ru-RU"/>
              </w:rPr>
            </w:pPr>
            <w:r w:rsidRPr="00567C2A">
              <w:rPr>
                <w:rFonts w:eastAsia="Times New Roman"/>
                <w:sz w:val="24"/>
                <w:szCs w:val="24"/>
                <w:lang w:eastAsia="ru-RU"/>
              </w:rPr>
              <w:t>62 дня</w:t>
            </w:r>
          </w:p>
        </w:tc>
      </w:tr>
      <w:tr w:rsidR="00E75061" w:rsidRPr="00567C2A" w:rsidTr="00E75061">
        <w:trPr>
          <w:tblCellSpacing w:w="0" w:type="dxa"/>
        </w:trPr>
        <w:tc>
          <w:tcPr>
            <w:tcW w:w="30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80359D">
            <w:pPr>
              <w:pStyle w:val="2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67C2A">
              <w:rPr>
                <w:rFonts w:eastAsia="Times New Roman"/>
                <w:bCs/>
                <w:sz w:val="24"/>
                <w:szCs w:val="24"/>
                <w:lang w:eastAsia="ru-RU"/>
              </w:rPr>
              <w:t>Итого рабочих дней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80359D">
            <w:pPr>
              <w:pStyle w:val="2"/>
              <w:rPr>
                <w:rFonts w:eastAsia="Times New Roman"/>
                <w:sz w:val="24"/>
                <w:szCs w:val="24"/>
                <w:lang w:eastAsia="ru-RU"/>
              </w:rPr>
            </w:pPr>
            <w:r w:rsidRPr="00567C2A">
              <w:rPr>
                <w:rFonts w:eastAsia="Times New Roman"/>
                <w:bCs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80359D">
            <w:pPr>
              <w:pStyle w:val="2"/>
              <w:rPr>
                <w:rFonts w:eastAsia="Times New Roman"/>
                <w:sz w:val="24"/>
                <w:szCs w:val="24"/>
                <w:lang w:eastAsia="ru-RU"/>
              </w:rPr>
            </w:pPr>
            <w:r w:rsidRPr="00567C2A">
              <w:rPr>
                <w:rFonts w:eastAsia="Times New Roman"/>
                <w:bCs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80359D">
            <w:pPr>
              <w:pStyle w:val="2"/>
              <w:rPr>
                <w:rFonts w:eastAsia="Times New Roman"/>
                <w:sz w:val="24"/>
                <w:szCs w:val="24"/>
                <w:lang w:eastAsia="ru-RU"/>
              </w:rPr>
            </w:pPr>
            <w:r w:rsidRPr="00567C2A">
              <w:rPr>
                <w:rFonts w:eastAsia="Times New Roman"/>
                <w:bCs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061" w:rsidRPr="00567C2A" w:rsidRDefault="00E75061" w:rsidP="0080359D">
            <w:pPr>
              <w:pStyle w:val="2"/>
              <w:rPr>
                <w:rFonts w:eastAsia="Times New Roman"/>
                <w:sz w:val="24"/>
                <w:szCs w:val="24"/>
                <w:lang w:eastAsia="ru-RU"/>
              </w:rPr>
            </w:pPr>
            <w:r w:rsidRPr="00567C2A">
              <w:rPr>
                <w:rFonts w:eastAsia="Times New Roman"/>
                <w:bCs/>
                <w:sz w:val="24"/>
                <w:szCs w:val="24"/>
                <w:lang w:eastAsia="ru-RU"/>
              </w:rPr>
              <w:t>204</w:t>
            </w:r>
          </w:p>
        </w:tc>
      </w:tr>
    </w:tbl>
    <w:p w:rsidR="002E7D53" w:rsidRPr="00D06DE1" w:rsidRDefault="002E7D53" w:rsidP="0080359D">
      <w:pPr>
        <w:pStyle w:val="2"/>
        <w:rPr>
          <w:sz w:val="24"/>
          <w:szCs w:val="24"/>
          <w:lang w:eastAsia="ru-RU"/>
        </w:rPr>
      </w:pPr>
      <w:r w:rsidRPr="00567C2A">
        <w:rPr>
          <w:bCs/>
          <w:lang w:eastAsia="ru-RU"/>
        </w:rPr>
        <w:t> </w:t>
      </w:r>
    </w:p>
    <w:p w:rsidR="00C01776" w:rsidRPr="009748D8" w:rsidRDefault="00C01776" w:rsidP="0080359D">
      <w:pPr>
        <w:pStyle w:val="2"/>
        <w:rPr>
          <w:sz w:val="24"/>
          <w:szCs w:val="24"/>
        </w:rPr>
      </w:pPr>
    </w:p>
    <w:p w:rsidR="00825931" w:rsidRDefault="00825931" w:rsidP="0080359D">
      <w:pPr>
        <w:pStyle w:val="2"/>
        <w:rPr>
          <w:color w:val="000000"/>
          <w:sz w:val="24"/>
          <w:szCs w:val="24"/>
        </w:rPr>
      </w:pPr>
    </w:p>
    <w:p w:rsidR="00825931" w:rsidRDefault="00825931" w:rsidP="0080359D">
      <w:pPr>
        <w:pStyle w:val="2"/>
        <w:rPr>
          <w:color w:val="000000"/>
          <w:sz w:val="24"/>
          <w:szCs w:val="24"/>
        </w:rPr>
      </w:pPr>
    </w:p>
    <w:p w:rsidR="00825931" w:rsidRDefault="00825931" w:rsidP="0080359D">
      <w:pPr>
        <w:pStyle w:val="2"/>
        <w:rPr>
          <w:color w:val="000000"/>
          <w:sz w:val="24"/>
          <w:szCs w:val="24"/>
        </w:rPr>
      </w:pPr>
    </w:p>
    <w:p w:rsidR="00825931" w:rsidRDefault="00825931" w:rsidP="0080359D">
      <w:pPr>
        <w:pStyle w:val="2"/>
        <w:rPr>
          <w:color w:val="000000"/>
          <w:sz w:val="24"/>
          <w:szCs w:val="24"/>
        </w:rPr>
      </w:pPr>
    </w:p>
    <w:p w:rsidR="00825931" w:rsidRDefault="00825931" w:rsidP="0080359D">
      <w:pPr>
        <w:pStyle w:val="2"/>
        <w:rPr>
          <w:color w:val="000000"/>
          <w:sz w:val="24"/>
          <w:szCs w:val="24"/>
        </w:rPr>
      </w:pPr>
    </w:p>
    <w:p w:rsidR="00825931" w:rsidRDefault="00825931" w:rsidP="0080359D">
      <w:pPr>
        <w:pStyle w:val="2"/>
        <w:rPr>
          <w:color w:val="000000"/>
          <w:sz w:val="24"/>
          <w:szCs w:val="24"/>
        </w:rPr>
      </w:pPr>
    </w:p>
    <w:p w:rsidR="00825931" w:rsidRDefault="00825931" w:rsidP="0080359D">
      <w:pPr>
        <w:pStyle w:val="2"/>
        <w:rPr>
          <w:color w:val="000000"/>
          <w:sz w:val="24"/>
          <w:szCs w:val="24"/>
        </w:rPr>
      </w:pPr>
    </w:p>
    <w:p w:rsidR="00825931" w:rsidRDefault="00825931" w:rsidP="0080359D">
      <w:pPr>
        <w:pStyle w:val="2"/>
        <w:rPr>
          <w:color w:val="000000"/>
          <w:sz w:val="24"/>
          <w:szCs w:val="24"/>
        </w:rPr>
      </w:pPr>
    </w:p>
    <w:p w:rsidR="00C01776" w:rsidRPr="009748D8" w:rsidRDefault="00C01776" w:rsidP="0080359D">
      <w:pPr>
        <w:pStyle w:val="2"/>
        <w:rPr>
          <w:color w:val="000000"/>
          <w:sz w:val="24"/>
          <w:szCs w:val="24"/>
        </w:rPr>
      </w:pPr>
      <w:r w:rsidRPr="009748D8">
        <w:rPr>
          <w:color w:val="000000"/>
          <w:sz w:val="24"/>
          <w:szCs w:val="24"/>
        </w:rPr>
        <w:t>Промежуточная аттестация учащихся:</w:t>
      </w:r>
    </w:p>
    <w:p w:rsidR="00C01776" w:rsidRPr="009748D8" w:rsidRDefault="00CD7512" w:rsidP="0080359D">
      <w:pPr>
        <w:pStyle w:val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C01776" w:rsidRPr="009748D8">
        <w:rPr>
          <w:color w:val="000000"/>
          <w:sz w:val="24"/>
          <w:szCs w:val="24"/>
        </w:rPr>
        <w:t>Промежуточная аттестация учащихся 2-8</w:t>
      </w:r>
      <w:r w:rsidR="00E75061">
        <w:rPr>
          <w:color w:val="000000"/>
          <w:sz w:val="24"/>
          <w:szCs w:val="24"/>
        </w:rPr>
        <w:t xml:space="preserve"> </w:t>
      </w:r>
      <w:r w:rsidR="00C01776" w:rsidRPr="009748D8">
        <w:rPr>
          <w:color w:val="000000"/>
          <w:sz w:val="24"/>
          <w:szCs w:val="24"/>
        </w:rPr>
        <w:t>классов проводится в рамках учебного года с 1</w:t>
      </w:r>
      <w:r w:rsidR="00A635B1">
        <w:rPr>
          <w:color w:val="000000"/>
          <w:sz w:val="24"/>
          <w:szCs w:val="24"/>
        </w:rPr>
        <w:t>3</w:t>
      </w:r>
      <w:r w:rsidR="00C01776" w:rsidRPr="009748D8">
        <w:rPr>
          <w:color w:val="000000"/>
          <w:sz w:val="24"/>
          <w:szCs w:val="24"/>
        </w:rPr>
        <w:t>.05.201</w:t>
      </w:r>
      <w:r w:rsidR="00E75061">
        <w:rPr>
          <w:color w:val="000000"/>
          <w:sz w:val="24"/>
          <w:szCs w:val="24"/>
        </w:rPr>
        <w:t>8</w:t>
      </w:r>
      <w:r w:rsidR="00C01776" w:rsidRPr="009748D8">
        <w:rPr>
          <w:color w:val="000000"/>
          <w:sz w:val="24"/>
          <w:szCs w:val="24"/>
        </w:rPr>
        <w:t xml:space="preserve"> по 2</w:t>
      </w:r>
      <w:r w:rsidR="00A635B1">
        <w:rPr>
          <w:color w:val="000000"/>
          <w:sz w:val="24"/>
          <w:szCs w:val="24"/>
        </w:rPr>
        <w:t>5</w:t>
      </w:r>
      <w:r w:rsidR="00C01776" w:rsidRPr="009748D8">
        <w:rPr>
          <w:color w:val="000000"/>
          <w:sz w:val="24"/>
          <w:szCs w:val="24"/>
        </w:rPr>
        <w:t>.05.201</w:t>
      </w:r>
      <w:r w:rsidR="00E75061">
        <w:rPr>
          <w:color w:val="000000"/>
          <w:sz w:val="24"/>
          <w:szCs w:val="24"/>
        </w:rPr>
        <w:t>8</w:t>
      </w:r>
      <w:r w:rsidR="00C01776" w:rsidRPr="009748D8">
        <w:rPr>
          <w:color w:val="000000"/>
          <w:sz w:val="24"/>
          <w:szCs w:val="24"/>
        </w:rPr>
        <w:t xml:space="preserve"> года.</w:t>
      </w:r>
    </w:p>
    <w:p w:rsidR="00C01776" w:rsidRPr="009748D8" w:rsidRDefault="00C01776" w:rsidP="0080359D">
      <w:pPr>
        <w:pStyle w:val="2"/>
        <w:rPr>
          <w:color w:val="000000"/>
          <w:sz w:val="24"/>
          <w:szCs w:val="24"/>
          <w:shd w:val="clear" w:color="auto" w:fill="FFFFFF"/>
        </w:rPr>
      </w:pPr>
      <w:r w:rsidRPr="009748D8">
        <w:rPr>
          <w:color w:val="000000"/>
          <w:sz w:val="24"/>
          <w:szCs w:val="24"/>
        </w:rPr>
        <w:t xml:space="preserve">         Государственная (итоговая) аттестация обучающихся:</w:t>
      </w:r>
    </w:p>
    <w:p w:rsidR="00C01776" w:rsidRPr="000527E0" w:rsidRDefault="00CD7512" w:rsidP="0080359D">
      <w:pPr>
        <w:pStyle w:val="2"/>
      </w:pPr>
      <w:r>
        <w:rPr>
          <w:color w:val="000000"/>
          <w:sz w:val="24"/>
          <w:szCs w:val="24"/>
          <w:shd w:val="clear" w:color="auto" w:fill="FFFFFF"/>
        </w:rPr>
        <w:tab/>
      </w:r>
      <w:r w:rsidR="00C01776" w:rsidRPr="009748D8">
        <w:rPr>
          <w:color w:val="000000"/>
          <w:sz w:val="24"/>
          <w:szCs w:val="24"/>
          <w:shd w:val="clear" w:color="auto" w:fill="FFFFFF"/>
        </w:rPr>
        <w:t>Государственная (итоговая) аттестация учащихся 9</w:t>
      </w:r>
      <w:r w:rsidR="00E75061">
        <w:rPr>
          <w:color w:val="000000"/>
          <w:sz w:val="24"/>
          <w:szCs w:val="24"/>
          <w:shd w:val="clear" w:color="auto" w:fill="FFFFFF"/>
        </w:rPr>
        <w:t xml:space="preserve"> </w:t>
      </w:r>
      <w:r w:rsidR="00C01776" w:rsidRPr="009748D8">
        <w:rPr>
          <w:color w:val="000000"/>
          <w:sz w:val="24"/>
          <w:szCs w:val="24"/>
          <w:shd w:val="clear" w:color="auto" w:fill="FFFFFF"/>
        </w:rPr>
        <w:t>классов проводится за рамкам</w:t>
      </w:r>
      <w:r w:rsidR="00656828">
        <w:rPr>
          <w:color w:val="000000"/>
          <w:sz w:val="24"/>
          <w:szCs w:val="24"/>
          <w:shd w:val="clear" w:color="auto" w:fill="FFFFFF"/>
        </w:rPr>
        <w:t>и учебного года в мае- июне 201</w:t>
      </w:r>
      <w:r w:rsidR="00E75061">
        <w:rPr>
          <w:color w:val="000000"/>
          <w:sz w:val="24"/>
          <w:szCs w:val="24"/>
          <w:shd w:val="clear" w:color="auto" w:fill="FFFFFF"/>
        </w:rPr>
        <w:t>8</w:t>
      </w:r>
      <w:r w:rsidR="00C01776" w:rsidRPr="009748D8">
        <w:rPr>
          <w:color w:val="000000"/>
          <w:sz w:val="24"/>
          <w:szCs w:val="24"/>
          <w:shd w:val="clear" w:color="auto" w:fill="FFFFFF"/>
        </w:rPr>
        <w:t xml:space="preserve"> года. Сроки проведения государственной (итоговой) аттестации устанавливаются Министерством образования и науки Российской Федерации. Ориентировочные сроки проведения выпускного вечера  20-25 июня </w:t>
      </w:r>
      <w:r w:rsidR="00C01776" w:rsidRPr="009748D8">
        <w:rPr>
          <w:color w:val="000000"/>
          <w:sz w:val="24"/>
          <w:szCs w:val="24"/>
          <w:shd w:val="clear" w:color="auto" w:fill="FFFFFF"/>
        </w:rPr>
        <w:lastRenderedPageBreak/>
        <w:t>201</w:t>
      </w:r>
      <w:r w:rsidR="00E75061">
        <w:rPr>
          <w:color w:val="000000"/>
          <w:sz w:val="24"/>
          <w:szCs w:val="24"/>
          <w:shd w:val="clear" w:color="auto" w:fill="FFFFFF"/>
        </w:rPr>
        <w:t>8</w:t>
      </w:r>
      <w:r w:rsidR="00C01776" w:rsidRPr="009748D8">
        <w:rPr>
          <w:color w:val="000000"/>
          <w:sz w:val="24"/>
          <w:szCs w:val="24"/>
          <w:shd w:val="clear" w:color="auto" w:fill="FFFFFF"/>
        </w:rPr>
        <w:t xml:space="preserve"> года.</w:t>
      </w:r>
      <w:r w:rsidR="00C01776" w:rsidRPr="007526A2">
        <w:rPr>
          <w:color w:val="000000"/>
          <w:shd w:val="clear" w:color="auto" w:fill="FFFFFF"/>
        </w:rPr>
        <w:br/>
      </w:r>
    </w:p>
    <w:sectPr w:rsidR="00C01776" w:rsidRPr="000527E0" w:rsidSect="000527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defaultTabStop w:val="708"/>
  <w:characterSpacingControl w:val="doNotCompress"/>
  <w:compat/>
  <w:rsids>
    <w:rsidRoot w:val="000527E0"/>
    <w:rsid w:val="000527E0"/>
    <w:rsid w:val="000E7F11"/>
    <w:rsid w:val="00196FD6"/>
    <w:rsid w:val="002E7D53"/>
    <w:rsid w:val="00301BEB"/>
    <w:rsid w:val="00304828"/>
    <w:rsid w:val="00340857"/>
    <w:rsid w:val="00356459"/>
    <w:rsid w:val="0039761D"/>
    <w:rsid w:val="005862B0"/>
    <w:rsid w:val="00655E6B"/>
    <w:rsid w:val="00656828"/>
    <w:rsid w:val="00687985"/>
    <w:rsid w:val="006C006A"/>
    <w:rsid w:val="006F0F7E"/>
    <w:rsid w:val="006F41DB"/>
    <w:rsid w:val="00741F48"/>
    <w:rsid w:val="0080359D"/>
    <w:rsid w:val="00825931"/>
    <w:rsid w:val="00864F60"/>
    <w:rsid w:val="00907AF3"/>
    <w:rsid w:val="009511B3"/>
    <w:rsid w:val="009748D8"/>
    <w:rsid w:val="00975A88"/>
    <w:rsid w:val="009A03B3"/>
    <w:rsid w:val="009D76A1"/>
    <w:rsid w:val="00A147C5"/>
    <w:rsid w:val="00A635B1"/>
    <w:rsid w:val="00AB1103"/>
    <w:rsid w:val="00B338C4"/>
    <w:rsid w:val="00B45148"/>
    <w:rsid w:val="00B61C73"/>
    <w:rsid w:val="00BD71E4"/>
    <w:rsid w:val="00BE38ED"/>
    <w:rsid w:val="00BE3922"/>
    <w:rsid w:val="00C01776"/>
    <w:rsid w:val="00C97069"/>
    <w:rsid w:val="00CD7512"/>
    <w:rsid w:val="00D30F75"/>
    <w:rsid w:val="00D53248"/>
    <w:rsid w:val="00D6523E"/>
    <w:rsid w:val="00E262B5"/>
    <w:rsid w:val="00E75061"/>
    <w:rsid w:val="00E84B7B"/>
    <w:rsid w:val="00E9441E"/>
    <w:rsid w:val="00ED4E72"/>
    <w:rsid w:val="00F54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27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E7D53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0E7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7F11"/>
    <w:rPr>
      <w:rFonts w:ascii="Tahoma" w:hAnsi="Tahoma" w:cs="Tahoma"/>
      <w:sz w:val="16"/>
      <w:szCs w:val="16"/>
    </w:rPr>
  </w:style>
  <w:style w:type="paragraph" w:styleId="2">
    <w:name w:val="Quote"/>
    <w:basedOn w:val="a"/>
    <w:next w:val="a"/>
    <w:link w:val="20"/>
    <w:uiPriority w:val="29"/>
    <w:qFormat/>
    <w:rsid w:val="0080359D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80359D"/>
    <w:rPr>
      <w:i/>
      <w:iCs/>
      <w:color w:val="000000" w:themeColor="text1"/>
    </w:rPr>
  </w:style>
  <w:style w:type="paragraph" w:styleId="a7">
    <w:name w:val="Title"/>
    <w:basedOn w:val="a"/>
    <w:next w:val="a"/>
    <w:link w:val="a8"/>
    <w:uiPriority w:val="10"/>
    <w:qFormat/>
    <w:rsid w:val="0080359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80359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cp:lastPrinted>2017-08-30T20:05:00Z</cp:lastPrinted>
  <dcterms:created xsi:type="dcterms:W3CDTF">2017-08-29T20:17:00Z</dcterms:created>
  <dcterms:modified xsi:type="dcterms:W3CDTF">2017-12-27T08:43:00Z</dcterms:modified>
</cp:coreProperties>
</file>